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F1FBC" w14:textId="77777777" w:rsidR="00023618" w:rsidRDefault="00023618" w:rsidP="00023618">
      <w:pPr>
        <w:jc w:val="both"/>
        <w:rPr>
          <w:rFonts w:ascii="Arial" w:hAnsi="Arial" w:cs="Arial"/>
          <w:b/>
          <w:sz w:val="22"/>
          <w:szCs w:val="22"/>
        </w:rPr>
      </w:pPr>
      <w:r w:rsidRPr="00EC7A4B">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7B1136A" w14:textId="77777777" w:rsidR="00AB282D" w:rsidRDefault="00AB282D" w:rsidP="003D32C8"/>
    <w:p w14:paraId="4F42921D" w14:textId="77777777" w:rsidR="00DC038D" w:rsidRPr="00A2797C" w:rsidRDefault="00DC038D" w:rsidP="00231126">
      <w:pPr>
        <w:pStyle w:val="Ttulo1"/>
        <w:spacing w:after="0"/>
        <w:rPr>
          <w:rFonts w:cs="Arial"/>
          <w:sz w:val="22"/>
          <w:szCs w:val="22"/>
        </w:rPr>
      </w:pPr>
      <w:r w:rsidRPr="00A2797C">
        <w:rPr>
          <w:rFonts w:cs="Arial"/>
          <w:sz w:val="22"/>
          <w:szCs w:val="22"/>
        </w:rPr>
        <w:t>D E C R E T O</w:t>
      </w:r>
    </w:p>
    <w:p w14:paraId="47EC53C0" w14:textId="77777777" w:rsidR="002E6FED" w:rsidRPr="00A2797C" w:rsidRDefault="002E6FED" w:rsidP="00231126">
      <w:pPr>
        <w:rPr>
          <w:sz w:val="22"/>
          <w:szCs w:val="22"/>
          <w:lang w:val="x-none"/>
        </w:rPr>
      </w:pPr>
    </w:p>
    <w:p w14:paraId="5055D832" w14:textId="77777777" w:rsidR="008B5843" w:rsidRPr="00A2797C" w:rsidRDefault="00246866" w:rsidP="00246866">
      <w:pPr>
        <w:jc w:val="both"/>
        <w:rPr>
          <w:rFonts w:ascii="Arial" w:hAnsi="Arial" w:cs="Arial"/>
          <w:b/>
          <w:sz w:val="22"/>
          <w:szCs w:val="22"/>
        </w:rPr>
      </w:pPr>
      <w:r w:rsidRPr="00A2797C">
        <w:rPr>
          <w:rFonts w:ascii="Arial" w:hAnsi="Arial" w:cs="Arial"/>
          <w:b/>
          <w:sz w:val="22"/>
          <w:szCs w:val="22"/>
        </w:rPr>
        <w:t>Que modifica los decretos 702/2023 por el que se expide la Ley de Asentamientos Humanos, Ordenamiento Territorial y Desarrollo Urbano del Estado de Yucatán y la Ley de Procuración de Justicia Ambiental y Urbana del Estado de Yucatán, y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0853E224" w14:textId="77777777" w:rsidR="0015149F" w:rsidRPr="00A2797C" w:rsidRDefault="0015149F" w:rsidP="00231126">
      <w:pPr>
        <w:spacing w:line="360" w:lineRule="auto"/>
        <w:jc w:val="both"/>
        <w:rPr>
          <w:rFonts w:ascii="Arial" w:hAnsi="Arial" w:cs="Arial"/>
          <w:b/>
          <w:sz w:val="22"/>
          <w:szCs w:val="22"/>
        </w:rPr>
      </w:pPr>
    </w:p>
    <w:p w14:paraId="151728BE" w14:textId="77777777" w:rsidR="008B5843" w:rsidRPr="00A2797C" w:rsidRDefault="00BD0109" w:rsidP="00231126">
      <w:pPr>
        <w:spacing w:line="360" w:lineRule="auto"/>
        <w:jc w:val="both"/>
        <w:rPr>
          <w:rFonts w:ascii="Arial" w:hAnsi="Arial" w:cs="Arial"/>
          <w:bCs/>
          <w:sz w:val="22"/>
          <w:szCs w:val="22"/>
        </w:rPr>
      </w:pPr>
      <w:r w:rsidRPr="00A2797C">
        <w:rPr>
          <w:rFonts w:ascii="Arial" w:hAnsi="Arial" w:cs="Arial"/>
          <w:b/>
          <w:sz w:val="22"/>
          <w:szCs w:val="22"/>
        </w:rPr>
        <w:t xml:space="preserve">Artículo primero. </w:t>
      </w:r>
      <w:r w:rsidRPr="00A2797C">
        <w:rPr>
          <w:rFonts w:ascii="Arial" w:hAnsi="Arial" w:cs="Arial"/>
          <w:bCs/>
          <w:sz w:val="22"/>
          <w:szCs w:val="22"/>
        </w:rPr>
        <w:t>Se reforman el párrafo primero del artículo segundo transitorio, y el artículo tercero transitorio, ambos contenidos en el Decreto 702/2023 por el que se expide la Ley de Asentamientos Humanos, Ordenamiento Territorial y Desarrollo Urbano del Estado de Yucatán y la Ley de Procuración de Justicia Ambiental y Urbana del Estado de Yucatán, publicado en el Diario Oficial del Gobierno del Estado de Yucatán en fecha 22 de diciembre de 2023, para quedar como sigue:</w:t>
      </w:r>
    </w:p>
    <w:p w14:paraId="3482B433" w14:textId="77777777" w:rsidR="00BD0109" w:rsidRPr="00A2797C" w:rsidRDefault="00BD0109" w:rsidP="00231126">
      <w:pPr>
        <w:spacing w:line="360" w:lineRule="auto"/>
        <w:jc w:val="both"/>
        <w:rPr>
          <w:rFonts w:ascii="Arial" w:hAnsi="Arial" w:cs="Arial"/>
          <w:sz w:val="22"/>
          <w:szCs w:val="22"/>
        </w:rPr>
      </w:pPr>
    </w:p>
    <w:p w14:paraId="1547E4B1" w14:textId="77777777" w:rsidR="00BD0109" w:rsidRPr="00A2797C" w:rsidRDefault="00BD0109" w:rsidP="0081163D">
      <w:pPr>
        <w:spacing w:line="360" w:lineRule="auto"/>
        <w:ind w:left="567"/>
        <w:jc w:val="both"/>
        <w:rPr>
          <w:rFonts w:ascii="Arial" w:hAnsi="Arial" w:cs="Arial"/>
          <w:b/>
          <w:bCs/>
          <w:sz w:val="22"/>
          <w:szCs w:val="22"/>
        </w:rPr>
      </w:pPr>
      <w:r w:rsidRPr="00A2797C">
        <w:rPr>
          <w:rFonts w:ascii="Arial" w:hAnsi="Arial" w:cs="Arial"/>
          <w:b/>
          <w:bCs/>
          <w:sz w:val="22"/>
          <w:szCs w:val="22"/>
        </w:rPr>
        <w:t>Excepciones de la vigencia</w:t>
      </w:r>
    </w:p>
    <w:p w14:paraId="021D1DD1" w14:textId="77777777" w:rsidR="00BD0109" w:rsidRPr="00A2797C" w:rsidRDefault="00BD0109" w:rsidP="0081163D">
      <w:pPr>
        <w:spacing w:line="360" w:lineRule="auto"/>
        <w:ind w:left="567"/>
        <w:jc w:val="both"/>
        <w:rPr>
          <w:rFonts w:ascii="Arial" w:hAnsi="Arial" w:cs="Arial"/>
          <w:sz w:val="22"/>
          <w:szCs w:val="22"/>
        </w:rPr>
      </w:pPr>
      <w:r w:rsidRPr="00A2797C">
        <w:rPr>
          <w:rFonts w:ascii="Arial" w:hAnsi="Arial" w:cs="Arial"/>
          <w:b/>
          <w:bCs/>
          <w:sz w:val="22"/>
          <w:szCs w:val="22"/>
        </w:rPr>
        <w:t>Artículo segundo.</w:t>
      </w:r>
      <w:r w:rsidRPr="00A2797C">
        <w:rPr>
          <w:rFonts w:ascii="Arial" w:hAnsi="Arial" w:cs="Arial"/>
          <w:sz w:val="22"/>
          <w:szCs w:val="22"/>
        </w:rPr>
        <w:t xml:space="preserve"> Se exceptúa</w:t>
      </w:r>
      <w:r w:rsidR="00AF4F50" w:rsidRPr="00A2797C">
        <w:rPr>
          <w:rFonts w:ascii="Arial" w:hAnsi="Arial" w:cs="Arial"/>
          <w:sz w:val="22"/>
          <w:szCs w:val="22"/>
        </w:rPr>
        <w:t>n</w:t>
      </w:r>
      <w:r w:rsidRPr="00A2797C">
        <w:rPr>
          <w:rFonts w:ascii="Arial" w:hAnsi="Arial" w:cs="Arial"/>
          <w:sz w:val="22"/>
          <w:szCs w:val="22"/>
        </w:rPr>
        <w:t xml:space="preserve"> de la entrada en vigor</w:t>
      </w:r>
      <w:r w:rsidR="00AF4F50" w:rsidRPr="00A2797C">
        <w:rPr>
          <w:rFonts w:ascii="Arial" w:hAnsi="Arial" w:cs="Arial"/>
          <w:sz w:val="22"/>
          <w:szCs w:val="22"/>
        </w:rPr>
        <w:t>,</w:t>
      </w:r>
      <w:r w:rsidRPr="00A2797C">
        <w:rPr>
          <w:rFonts w:ascii="Arial" w:hAnsi="Arial" w:cs="Arial"/>
          <w:sz w:val="22"/>
          <w:szCs w:val="22"/>
        </w:rPr>
        <w:t xml:space="preserve"> las disposiciones legales contenidas en este decreto que se refieran a la Procuraduría de Justicia Ambiental y Urbana del Estado de Yucatán, las cuáles entrarán en vigor el día </w:t>
      </w:r>
      <w:r w:rsidR="00AF4F50" w:rsidRPr="00A2797C">
        <w:rPr>
          <w:rFonts w:ascii="Arial" w:hAnsi="Arial" w:cs="Arial"/>
          <w:sz w:val="22"/>
          <w:szCs w:val="22"/>
        </w:rPr>
        <w:t>20</w:t>
      </w:r>
      <w:r w:rsidRPr="00A2797C">
        <w:rPr>
          <w:rFonts w:ascii="Arial" w:hAnsi="Arial" w:cs="Arial"/>
          <w:sz w:val="22"/>
          <w:szCs w:val="22"/>
        </w:rPr>
        <w:t xml:space="preserve"> de abril del 2026</w:t>
      </w:r>
      <w:r w:rsidR="00AF4F50" w:rsidRPr="00A2797C">
        <w:rPr>
          <w:rFonts w:ascii="Arial" w:hAnsi="Arial" w:cs="Arial"/>
          <w:sz w:val="22"/>
          <w:szCs w:val="22"/>
        </w:rPr>
        <w:t>, para tal efecto</w:t>
      </w:r>
      <w:r w:rsidR="0081163D" w:rsidRPr="00A2797C">
        <w:rPr>
          <w:rFonts w:ascii="Arial" w:hAnsi="Arial" w:cs="Arial"/>
          <w:sz w:val="22"/>
          <w:szCs w:val="22"/>
        </w:rPr>
        <w:t>,</w:t>
      </w:r>
      <w:r w:rsidR="00AF4F50" w:rsidRPr="00A2797C">
        <w:rPr>
          <w:rFonts w:ascii="Arial" w:hAnsi="Arial" w:cs="Arial"/>
          <w:sz w:val="22"/>
          <w:szCs w:val="22"/>
        </w:rPr>
        <w:t xml:space="preserve"> el Poder Ejecutivo del Estado deberá tomar las previsiones presupuestales correspondientes.</w:t>
      </w:r>
    </w:p>
    <w:p w14:paraId="320D814A" w14:textId="77777777" w:rsidR="008B5843" w:rsidRPr="00A2797C" w:rsidRDefault="00BD0109" w:rsidP="0081163D">
      <w:pPr>
        <w:spacing w:line="360" w:lineRule="auto"/>
        <w:ind w:left="567"/>
        <w:jc w:val="both"/>
        <w:rPr>
          <w:rFonts w:ascii="Arial" w:hAnsi="Arial" w:cs="Arial"/>
          <w:sz w:val="22"/>
          <w:szCs w:val="22"/>
        </w:rPr>
      </w:pPr>
      <w:r w:rsidRPr="00A2797C">
        <w:rPr>
          <w:rFonts w:ascii="Arial" w:hAnsi="Arial" w:cs="Arial"/>
          <w:sz w:val="22"/>
          <w:szCs w:val="22"/>
        </w:rPr>
        <w:t>…</w:t>
      </w:r>
    </w:p>
    <w:p w14:paraId="4B25CDB9" w14:textId="77777777" w:rsidR="00BD0109" w:rsidRPr="00A2797C" w:rsidRDefault="00BD0109" w:rsidP="0081163D">
      <w:pPr>
        <w:spacing w:line="360" w:lineRule="auto"/>
        <w:ind w:left="567"/>
        <w:jc w:val="both"/>
        <w:rPr>
          <w:rFonts w:ascii="Arial" w:hAnsi="Arial" w:cs="Arial"/>
          <w:sz w:val="22"/>
          <w:szCs w:val="22"/>
        </w:rPr>
      </w:pPr>
    </w:p>
    <w:p w14:paraId="04521AE3" w14:textId="77777777" w:rsidR="00BD0109" w:rsidRPr="00A2797C" w:rsidRDefault="00BD0109" w:rsidP="0081163D">
      <w:pPr>
        <w:spacing w:line="360" w:lineRule="auto"/>
        <w:ind w:left="567"/>
        <w:jc w:val="both"/>
        <w:rPr>
          <w:rFonts w:ascii="Arial" w:hAnsi="Arial" w:cs="Arial"/>
          <w:b/>
          <w:bCs/>
          <w:sz w:val="22"/>
          <w:szCs w:val="22"/>
        </w:rPr>
      </w:pPr>
      <w:r w:rsidRPr="00A2797C">
        <w:rPr>
          <w:rFonts w:ascii="Arial" w:hAnsi="Arial" w:cs="Arial"/>
          <w:b/>
          <w:bCs/>
          <w:sz w:val="22"/>
          <w:szCs w:val="22"/>
        </w:rPr>
        <w:t>Obligación normativa</w:t>
      </w:r>
    </w:p>
    <w:p w14:paraId="5CDE206C" w14:textId="77777777" w:rsidR="00BD0109" w:rsidRPr="00A2797C" w:rsidRDefault="00BD0109" w:rsidP="0081163D">
      <w:pPr>
        <w:spacing w:line="360" w:lineRule="auto"/>
        <w:ind w:left="567"/>
        <w:jc w:val="both"/>
        <w:rPr>
          <w:rFonts w:ascii="Arial" w:hAnsi="Arial" w:cs="Arial"/>
          <w:sz w:val="22"/>
          <w:szCs w:val="22"/>
        </w:rPr>
      </w:pPr>
      <w:r w:rsidRPr="00A2797C">
        <w:rPr>
          <w:rFonts w:ascii="Arial" w:hAnsi="Arial" w:cs="Arial"/>
          <w:b/>
          <w:bCs/>
          <w:sz w:val="22"/>
          <w:szCs w:val="22"/>
        </w:rPr>
        <w:t>Artículo tercero.</w:t>
      </w:r>
      <w:r w:rsidRPr="00A2797C">
        <w:rPr>
          <w:rFonts w:ascii="Arial" w:hAnsi="Arial" w:cs="Arial"/>
          <w:sz w:val="22"/>
          <w:szCs w:val="22"/>
        </w:rPr>
        <w:t xml:space="preserve"> El Congreso del Estado de Yucatán deberá realizar las adecuaciones normativas necesarias a la legislación secundaria, para armonizarla a las disposiciones contenidas en este decreto.</w:t>
      </w:r>
    </w:p>
    <w:p w14:paraId="508EC4A5" w14:textId="77777777" w:rsidR="00BD0109" w:rsidRPr="00A2797C" w:rsidRDefault="00BD0109" w:rsidP="00BD0109">
      <w:pPr>
        <w:spacing w:line="360" w:lineRule="auto"/>
        <w:jc w:val="both"/>
        <w:rPr>
          <w:rFonts w:ascii="Arial" w:hAnsi="Arial" w:cs="Arial"/>
          <w:sz w:val="22"/>
          <w:szCs w:val="22"/>
        </w:rPr>
      </w:pPr>
    </w:p>
    <w:p w14:paraId="101ADFFC" w14:textId="77777777" w:rsidR="00BD0109" w:rsidRPr="00A2797C" w:rsidRDefault="00BD0109" w:rsidP="00BD0109">
      <w:pPr>
        <w:spacing w:line="360" w:lineRule="auto"/>
        <w:jc w:val="both"/>
        <w:rPr>
          <w:rFonts w:ascii="Arial" w:hAnsi="Arial" w:cs="Arial"/>
          <w:sz w:val="22"/>
          <w:szCs w:val="22"/>
        </w:rPr>
      </w:pPr>
      <w:r w:rsidRPr="00A2797C">
        <w:rPr>
          <w:rFonts w:ascii="Arial" w:hAnsi="Arial" w:cs="Arial"/>
          <w:b/>
          <w:bCs/>
          <w:sz w:val="22"/>
          <w:szCs w:val="22"/>
        </w:rPr>
        <w:lastRenderedPageBreak/>
        <w:t>Artículo segundo.</w:t>
      </w:r>
      <w:r w:rsidRPr="00A2797C">
        <w:rPr>
          <w:rFonts w:ascii="Arial" w:hAnsi="Arial" w:cs="Arial"/>
          <w:sz w:val="22"/>
          <w:szCs w:val="22"/>
        </w:rPr>
        <w:t xml:space="preserve"> 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 para quedar como sigue:</w:t>
      </w:r>
    </w:p>
    <w:p w14:paraId="720F8B8E" w14:textId="77777777" w:rsidR="00BD0109" w:rsidRPr="00A2797C" w:rsidRDefault="00BD0109" w:rsidP="00BD0109">
      <w:pPr>
        <w:spacing w:line="360" w:lineRule="auto"/>
        <w:jc w:val="both"/>
        <w:rPr>
          <w:rFonts w:ascii="Arial" w:hAnsi="Arial" w:cs="Arial"/>
          <w:sz w:val="22"/>
          <w:szCs w:val="22"/>
        </w:rPr>
      </w:pPr>
    </w:p>
    <w:p w14:paraId="5969AB97" w14:textId="77777777" w:rsidR="00BD0109" w:rsidRPr="00A2797C" w:rsidRDefault="00BD0109" w:rsidP="0081163D">
      <w:pPr>
        <w:spacing w:line="360" w:lineRule="auto"/>
        <w:ind w:left="567"/>
        <w:jc w:val="both"/>
        <w:rPr>
          <w:rFonts w:ascii="Arial" w:hAnsi="Arial" w:cs="Arial"/>
          <w:b/>
          <w:bCs/>
          <w:sz w:val="22"/>
          <w:szCs w:val="22"/>
        </w:rPr>
      </w:pPr>
      <w:r w:rsidRPr="00A2797C">
        <w:rPr>
          <w:rFonts w:ascii="Arial" w:hAnsi="Arial" w:cs="Arial"/>
          <w:b/>
          <w:bCs/>
          <w:sz w:val="22"/>
          <w:szCs w:val="22"/>
        </w:rPr>
        <w:t>Excepciones de la vigencia.</w:t>
      </w:r>
    </w:p>
    <w:p w14:paraId="45E89400" w14:textId="77777777" w:rsidR="00BD0109" w:rsidRPr="00A2797C" w:rsidRDefault="00BD0109" w:rsidP="0081163D">
      <w:pPr>
        <w:spacing w:line="360" w:lineRule="auto"/>
        <w:ind w:left="567"/>
        <w:jc w:val="both"/>
        <w:rPr>
          <w:rFonts w:ascii="Arial" w:hAnsi="Arial" w:cs="Arial"/>
          <w:sz w:val="22"/>
          <w:szCs w:val="22"/>
        </w:rPr>
      </w:pPr>
      <w:r w:rsidRPr="00A2797C">
        <w:rPr>
          <w:rFonts w:ascii="Arial" w:hAnsi="Arial" w:cs="Arial"/>
          <w:b/>
          <w:bCs/>
          <w:sz w:val="22"/>
          <w:szCs w:val="22"/>
        </w:rPr>
        <w:t>Artículo segundo.</w:t>
      </w:r>
      <w:r w:rsidRPr="00A2797C">
        <w:rPr>
          <w:rFonts w:ascii="Arial" w:hAnsi="Arial" w:cs="Arial"/>
          <w:sz w:val="22"/>
          <w:szCs w:val="22"/>
        </w:rPr>
        <w:t xml:space="preserve"> Se exceptúa</w:t>
      </w:r>
      <w:r w:rsidR="0081163D" w:rsidRPr="00A2797C">
        <w:rPr>
          <w:rFonts w:ascii="Arial" w:hAnsi="Arial" w:cs="Arial"/>
          <w:sz w:val="22"/>
          <w:szCs w:val="22"/>
        </w:rPr>
        <w:t>n</w:t>
      </w:r>
      <w:r w:rsidRPr="00A2797C">
        <w:rPr>
          <w:rFonts w:ascii="Arial" w:hAnsi="Arial" w:cs="Arial"/>
          <w:sz w:val="22"/>
          <w:szCs w:val="22"/>
        </w:rPr>
        <w:t xml:space="preserve"> de la entrada en vigor las disposiciones legales contenidas en este decreto que se refieran a la</w:t>
      </w:r>
      <w:r w:rsidR="0081163D" w:rsidRPr="00A2797C">
        <w:rPr>
          <w:rFonts w:ascii="Arial" w:hAnsi="Arial" w:cs="Arial"/>
          <w:sz w:val="22"/>
          <w:szCs w:val="22"/>
        </w:rPr>
        <w:t>s atribuciones, facultades y obligaciones de la</w:t>
      </w:r>
      <w:r w:rsidRPr="00A2797C">
        <w:rPr>
          <w:rFonts w:ascii="Arial" w:hAnsi="Arial" w:cs="Arial"/>
          <w:sz w:val="22"/>
          <w:szCs w:val="22"/>
        </w:rPr>
        <w:t xml:space="preserve"> Procuraduría de Justicia Ambiental y Urbana del Estado de Yucatán, las cuáles entrarán en vigor el día </w:t>
      </w:r>
      <w:r w:rsidR="0081163D" w:rsidRPr="00A2797C">
        <w:rPr>
          <w:rFonts w:ascii="Arial" w:hAnsi="Arial" w:cs="Arial"/>
          <w:sz w:val="22"/>
          <w:szCs w:val="22"/>
        </w:rPr>
        <w:t>20</w:t>
      </w:r>
      <w:r w:rsidRPr="00A2797C">
        <w:rPr>
          <w:rFonts w:ascii="Arial" w:hAnsi="Arial" w:cs="Arial"/>
          <w:sz w:val="22"/>
          <w:szCs w:val="22"/>
        </w:rPr>
        <w:t xml:space="preserve"> de abril del 2026</w:t>
      </w:r>
      <w:r w:rsidR="0081163D" w:rsidRPr="00A2797C">
        <w:rPr>
          <w:rFonts w:ascii="Arial" w:hAnsi="Arial" w:cs="Arial"/>
          <w:sz w:val="22"/>
          <w:szCs w:val="22"/>
        </w:rPr>
        <w:t>, para tal efecto, el Poder Ejecutivo del Estado deberá tomar las previsiones presupuestales correspondientes.</w:t>
      </w:r>
    </w:p>
    <w:p w14:paraId="06829D2B" w14:textId="77777777" w:rsidR="00BD0109" w:rsidRPr="00A2797C" w:rsidRDefault="00BD0109" w:rsidP="0081163D">
      <w:pPr>
        <w:spacing w:line="360" w:lineRule="auto"/>
        <w:ind w:left="567"/>
        <w:jc w:val="both"/>
        <w:rPr>
          <w:rFonts w:ascii="Arial" w:hAnsi="Arial" w:cs="Arial"/>
          <w:sz w:val="22"/>
          <w:szCs w:val="22"/>
        </w:rPr>
      </w:pPr>
      <w:r w:rsidRPr="00A2797C">
        <w:rPr>
          <w:rFonts w:ascii="Arial" w:hAnsi="Arial" w:cs="Arial"/>
          <w:sz w:val="22"/>
          <w:szCs w:val="22"/>
        </w:rPr>
        <w:t>…</w:t>
      </w:r>
    </w:p>
    <w:p w14:paraId="5BD433F1" w14:textId="77777777" w:rsidR="00BD0109" w:rsidRPr="00A2797C" w:rsidRDefault="00BD0109" w:rsidP="0081163D">
      <w:pPr>
        <w:spacing w:line="360" w:lineRule="auto"/>
        <w:ind w:left="567"/>
        <w:jc w:val="both"/>
        <w:rPr>
          <w:rFonts w:ascii="Arial" w:hAnsi="Arial" w:cs="Arial"/>
          <w:sz w:val="22"/>
          <w:szCs w:val="22"/>
        </w:rPr>
      </w:pPr>
      <w:r w:rsidRPr="00A2797C">
        <w:rPr>
          <w:rFonts w:ascii="Arial" w:hAnsi="Arial" w:cs="Arial"/>
          <w:sz w:val="22"/>
          <w:szCs w:val="22"/>
        </w:rPr>
        <w:t>…</w:t>
      </w:r>
    </w:p>
    <w:p w14:paraId="76D97CAA" w14:textId="77777777" w:rsidR="00D638B8" w:rsidRPr="00A2797C" w:rsidRDefault="00D638B8" w:rsidP="0081163D">
      <w:pPr>
        <w:ind w:left="567"/>
        <w:jc w:val="both"/>
        <w:rPr>
          <w:rFonts w:ascii="Arial" w:hAnsi="Arial" w:cs="Arial"/>
          <w:sz w:val="22"/>
          <w:szCs w:val="22"/>
        </w:rPr>
      </w:pPr>
    </w:p>
    <w:p w14:paraId="109076FA" w14:textId="77777777" w:rsidR="00BD0109" w:rsidRPr="00A2797C" w:rsidRDefault="00BD0109" w:rsidP="0081163D">
      <w:pPr>
        <w:spacing w:line="360" w:lineRule="auto"/>
        <w:ind w:left="567"/>
        <w:jc w:val="both"/>
        <w:rPr>
          <w:rFonts w:ascii="Arial" w:hAnsi="Arial" w:cs="Arial"/>
          <w:b/>
          <w:bCs/>
          <w:sz w:val="22"/>
          <w:szCs w:val="22"/>
        </w:rPr>
      </w:pPr>
      <w:r w:rsidRPr="00A2797C">
        <w:rPr>
          <w:rFonts w:ascii="Arial" w:hAnsi="Arial" w:cs="Arial"/>
          <w:b/>
          <w:bCs/>
          <w:sz w:val="22"/>
          <w:szCs w:val="22"/>
        </w:rPr>
        <w:t>Obligación normativa</w:t>
      </w:r>
    </w:p>
    <w:p w14:paraId="113119FB" w14:textId="77777777" w:rsidR="00BD0109" w:rsidRPr="00A2797C" w:rsidRDefault="00BD0109" w:rsidP="0081163D">
      <w:pPr>
        <w:spacing w:line="360" w:lineRule="auto"/>
        <w:ind w:left="567"/>
        <w:jc w:val="both"/>
        <w:rPr>
          <w:rFonts w:ascii="Arial" w:hAnsi="Arial" w:cs="Arial"/>
          <w:sz w:val="22"/>
          <w:szCs w:val="22"/>
        </w:rPr>
      </w:pPr>
      <w:r w:rsidRPr="00A2797C">
        <w:rPr>
          <w:rFonts w:ascii="Arial" w:hAnsi="Arial" w:cs="Arial"/>
          <w:b/>
          <w:bCs/>
          <w:sz w:val="22"/>
          <w:szCs w:val="22"/>
        </w:rPr>
        <w:t>Artículo tercero.</w:t>
      </w:r>
      <w:r w:rsidRPr="00A2797C">
        <w:rPr>
          <w:rFonts w:ascii="Arial" w:hAnsi="Arial" w:cs="Arial"/>
          <w:sz w:val="22"/>
          <w:szCs w:val="22"/>
        </w:rPr>
        <w:t xml:space="preserve"> El Congreso del Estado de Yucatán deberá realizar las adecuaciones normativas necesarias a la legislación secundaria, para armonizarla a las disposiciones contenidas en este decreto.</w:t>
      </w:r>
    </w:p>
    <w:p w14:paraId="23BE7EC3" w14:textId="77777777" w:rsidR="00BD0109" w:rsidRPr="00A2797C" w:rsidRDefault="00BD0109" w:rsidP="00BD0109">
      <w:pPr>
        <w:spacing w:line="360" w:lineRule="auto"/>
        <w:jc w:val="both"/>
        <w:rPr>
          <w:rFonts w:ascii="Arial" w:hAnsi="Arial" w:cs="Arial"/>
          <w:sz w:val="22"/>
          <w:szCs w:val="22"/>
        </w:rPr>
      </w:pPr>
    </w:p>
    <w:p w14:paraId="5E11CABE" w14:textId="77777777" w:rsidR="00B67F81" w:rsidRPr="00A2797C" w:rsidRDefault="00B67F81" w:rsidP="00231126">
      <w:pPr>
        <w:spacing w:line="360" w:lineRule="auto"/>
        <w:jc w:val="center"/>
        <w:rPr>
          <w:rFonts w:ascii="Arial" w:hAnsi="Arial" w:cs="Arial"/>
          <w:b/>
          <w:sz w:val="22"/>
          <w:szCs w:val="22"/>
        </w:rPr>
      </w:pPr>
      <w:r w:rsidRPr="00A2797C">
        <w:rPr>
          <w:rFonts w:ascii="Arial" w:hAnsi="Arial" w:cs="Arial"/>
          <w:b/>
          <w:sz w:val="22"/>
          <w:szCs w:val="22"/>
        </w:rPr>
        <w:t>T</w:t>
      </w:r>
      <w:r w:rsidR="00BD0109" w:rsidRPr="00A2797C">
        <w:rPr>
          <w:rFonts w:ascii="Arial" w:hAnsi="Arial" w:cs="Arial"/>
          <w:b/>
          <w:sz w:val="22"/>
          <w:szCs w:val="22"/>
        </w:rPr>
        <w:t xml:space="preserve"> </w:t>
      </w:r>
      <w:r w:rsidRPr="00A2797C">
        <w:rPr>
          <w:rFonts w:ascii="Arial" w:hAnsi="Arial" w:cs="Arial"/>
          <w:b/>
          <w:sz w:val="22"/>
          <w:szCs w:val="22"/>
        </w:rPr>
        <w:t>r</w:t>
      </w:r>
      <w:r w:rsidR="00BD0109" w:rsidRPr="00A2797C">
        <w:rPr>
          <w:rFonts w:ascii="Arial" w:hAnsi="Arial" w:cs="Arial"/>
          <w:b/>
          <w:sz w:val="22"/>
          <w:szCs w:val="22"/>
        </w:rPr>
        <w:t xml:space="preserve"> </w:t>
      </w:r>
      <w:r w:rsidRPr="00A2797C">
        <w:rPr>
          <w:rFonts w:ascii="Arial" w:hAnsi="Arial" w:cs="Arial"/>
          <w:b/>
          <w:sz w:val="22"/>
          <w:szCs w:val="22"/>
        </w:rPr>
        <w:t>a</w:t>
      </w:r>
      <w:r w:rsidR="00BD0109" w:rsidRPr="00A2797C">
        <w:rPr>
          <w:rFonts w:ascii="Arial" w:hAnsi="Arial" w:cs="Arial"/>
          <w:b/>
          <w:sz w:val="22"/>
          <w:szCs w:val="22"/>
        </w:rPr>
        <w:t xml:space="preserve"> </w:t>
      </w:r>
      <w:r w:rsidRPr="00A2797C">
        <w:rPr>
          <w:rFonts w:ascii="Arial" w:hAnsi="Arial" w:cs="Arial"/>
          <w:b/>
          <w:sz w:val="22"/>
          <w:szCs w:val="22"/>
        </w:rPr>
        <w:t>n</w:t>
      </w:r>
      <w:r w:rsidR="00BD0109" w:rsidRPr="00A2797C">
        <w:rPr>
          <w:rFonts w:ascii="Arial" w:hAnsi="Arial" w:cs="Arial"/>
          <w:b/>
          <w:sz w:val="22"/>
          <w:szCs w:val="22"/>
        </w:rPr>
        <w:t xml:space="preserve"> </w:t>
      </w:r>
      <w:r w:rsidRPr="00A2797C">
        <w:rPr>
          <w:rFonts w:ascii="Arial" w:hAnsi="Arial" w:cs="Arial"/>
          <w:b/>
          <w:sz w:val="22"/>
          <w:szCs w:val="22"/>
        </w:rPr>
        <w:t>s</w:t>
      </w:r>
      <w:r w:rsidR="00BD0109" w:rsidRPr="00A2797C">
        <w:rPr>
          <w:rFonts w:ascii="Arial" w:hAnsi="Arial" w:cs="Arial"/>
          <w:b/>
          <w:sz w:val="22"/>
          <w:szCs w:val="22"/>
        </w:rPr>
        <w:t xml:space="preserve"> </w:t>
      </w:r>
      <w:r w:rsidRPr="00A2797C">
        <w:rPr>
          <w:rFonts w:ascii="Arial" w:hAnsi="Arial" w:cs="Arial"/>
          <w:b/>
          <w:sz w:val="22"/>
          <w:szCs w:val="22"/>
        </w:rPr>
        <w:t>i</w:t>
      </w:r>
      <w:r w:rsidR="00BD0109" w:rsidRPr="00A2797C">
        <w:rPr>
          <w:rFonts w:ascii="Arial" w:hAnsi="Arial" w:cs="Arial"/>
          <w:b/>
          <w:sz w:val="22"/>
          <w:szCs w:val="22"/>
        </w:rPr>
        <w:t xml:space="preserve"> </w:t>
      </w:r>
      <w:r w:rsidRPr="00A2797C">
        <w:rPr>
          <w:rFonts w:ascii="Arial" w:hAnsi="Arial" w:cs="Arial"/>
          <w:b/>
          <w:sz w:val="22"/>
          <w:szCs w:val="22"/>
        </w:rPr>
        <w:t>t</w:t>
      </w:r>
      <w:r w:rsidR="00BD0109" w:rsidRPr="00A2797C">
        <w:rPr>
          <w:rFonts w:ascii="Arial" w:hAnsi="Arial" w:cs="Arial"/>
          <w:b/>
          <w:sz w:val="22"/>
          <w:szCs w:val="22"/>
        </w:rPr>
        <w:t xml:space="preserve"> </w:t>
      </w:r>
      <w:r w:rsidRPr="00A2797C">
        <w:rPr>
          <w:rFonts w:ascii="Arial" w:hAnsi="Arial" w:cs="Arial"/>
          <w:b/>
          <w:sz w:val="22"/>
          <w:szCs w:val="22"/>
        </w:rPr>
        <w:t>o</w:t>
      </w:r>
      <w:r w:rsidR="00BD0109" w:rsidRPr="00A2797C">
        <w:rPr>
          <w:rFonts w:ascii="Arial" w:hAnsi="Arial" w:cs="Arial"/>
          <w:b/>
          <w:sz w:val="22"/>
          <w:szCs w:val="22"/>
        </w:rPr>
        <w:t xml:space="preserve"> </w:t>
      </w:r>
      <w:r w:rsidRPr="00A2797C">
        <w:rPr>
          <w:rFonts w:ascii="Arial" w:hAnsi="Arial" w:cs="Arial"/>
          <w:b/>
          <w:sz w:val="22"/>
          <w:szCs w:val="22"/>
        </w:rPr>
        <w:t>r</w:t>
      </w:r>
      <w:r w:rsidR="00BD0109" w:rsidRPr="00A2797C">
        <w:rPr>
          <w:rFonts w:ascii="Arial" w:hAnsi="Arial" w:cs="Arial"/>
          <w:b/>
          <w:sz w:val="22"/>
          <w:szCs w:val="22"/>
        </w:rPr>
        <w:t xml:space="preserve"> </w:t>
      </w:r>
      <w:r w:rsidRPr="00A2797C">
        <w:rPr>
          <w:rFonts w:ascii="Arial" w:hAnsi="Arial" w:cs="Arial"/>
          <w:b/>
          <w:sz w:val="22"/>
          <w:szCs w:val="22"/>
        </w:rPr>
        <w:t>i</w:t>
      </w:r>
      <w:r w:rsidR="00BD0109" w:rsidRPr="00A2797C">
        <w:rPr>
          <w:rFonts w:ascii="Arial" w:hAnsi="Arial" w:cs="Arial"/>
          <w:b/>
          <w:sz w:val="22"/>
          <w:szCs w:val="22"/>
        </w:rPr>
        <w:t xml:space="preserve"> </w:t>
      </w:r>
      <w:r w:rsidRPr="00A2797C">
        <w:rPr>
          <w:rFonts w:ascii="Arial" w:hAnsi="Arial" w:cs="Arial"/>
          <w:b/>
          <w:sz w:val="22"/>
          <w:szCs w:val="22"/>
        </w:rPr>
        <w:t>o</w:t>
      </w:r>
      <w:r w:rsidR="00BD0109" w:rsidRPr="00A2797C">
        <w:rPr>
          <w:rFonts w:ascii="Arial" w:hAnsi="Arial" w:cs="Arial"/>
          <w:b/>
          <w:sz w:val="22"/>
          <w:szCs w:val="22"/>
        </w:rPr>
        <w:t xml:space="preserve"> </w:t>
      </w:r>
      <w:r w:rsidRPr="00A2797C">
        <w:rPr>
          <w:rFonts w:ascii="Arial" w:hAnsi="Arial" w:cs="Arial"/>
          <w:b/>
          <w:sz w:val="22"/>
          <w:szCs w:val="22"/>
        </w:rPr>
        <w:t>s</w:t>
      </w:r>
    </w:p>
    <w:p w14:paraId="6B9BB4EF" w14:textId="77777777" w:rsidR="00A2797C" w:rsidRDefault="00A2797C" w:rsidP="00BD0109">
      <w:pPr>
        <w:spacing w:line="360" w:lineRule="auto"/>
        <w:jc w:val="both"/>
        <w:rPr>
          <w:rFonts w:ascii="Arial" w:hAnsi="Arial" w:cs="Arial"/>
          <w:b/>
          <w:sz w:val="22"/>
          <w:szCs w:val="22"/>
        </w:rPr>
      </w:pPr>
    </w:p>
    <w:p w14:paraId="4F7933D4" w14:textId="77777777" w:rsidR="00BD0109" w:rsidRPr="00A2797C" w:rsidRDefault="00BD0109" w:rsidP="00BD0109">
      <w:pPr>
        <w:spacing w:line="360" w:lineRule="auto"/>
        <w:jc w:val="both"/>
        <w:rPr>
          <w:rFonts w:ascii="Arial" w:hAnsi="Arial" w:cs="Arial"/>
          <w:b/>
          <w:sz w:val="22"/>
          <w:szCs w:val="22"/>
        </w:rPr>
      </w:pPr>
      <w:r w:rsidRPr="00A2797C">
        <w:rPr>
          <w:rFonts w:ascii="Arial" w:hAnsi="Arial" w:cs="Arial"/>
          <w:b/>
          <w:sz w:val="22"/>
          <w:szCs w:val="22"/>
        </w:rPr>
        <w:t>Entrada en vigor</w:t>
      </w:r>
    </w:p>
    <w:p w14:paraId="77C6215B" w14:textId="77777777" w:rsidR="00FB11E5" w:rsidRPr="00A2797C" w:rsidRDefault="00BD0109" w:rsidP="00BD0109">
      <w:pPr>
        <w:spacing w:line="360" w:lineRule="auto"/>
        <w:jc w:val="both"/>
        <w:rPr>
          <w:rFonts w:ascii="Arial" w:hAnsi="Arial" w:cs="Arial"/>
          <w:bCs/>
          <w:sz w:val="22"/>
          <w:szCs w:val="22"/>
        </w:rPr>
      </w:pPr>
      <w:r w:rsidRPr="00A2797C">
        <w:rPr>
          <w:rFonts w:ascii="Arial" w:hAnsi="Arial" w:cs="Arial"/>
          <w:b/>
          <w:sz w:val="22"/>
          <w:szCs w:val="22"/>
        </w:rPr>
        <w:t xml:space="preserve">Artículo primero. </w:t>
      </w:r>
      <w:r w:rsidRPr="00A2797C">
        <w:rPr>
          <w:rFonts w:ascii="Arial" w:hAnsi="Arial" w:cs="Arial"/>
          <w:bCs/>
          <w:sz w:val="22"/>
          <w:szCs w:val="22"/>
        </w:rPr>
        <w:t>Este decreto entrará en vigor el día siguiente al de su publicación en el Diario Oficial del Gobierno del Estado de Yucatán.</w:t>
      </w:r>
    </w:p>
    <w:p w14:paraId="06FA9BFE" w14:textId="77777777" w:rsidR="00BD0109" w:rsidRPr="00A2797C" w:rsidRDefault="00BD0109" w:rsidP="00BD0109">
      <w:pPr>
        <w:spacing w:line="360" w:lineRule="auto"/>
        <w:jc w:val="both"/>
        <w:rPr>
          <w:rFonts w:ascii="Arial" w:hAnsi="Arial" w:cs="Arial"/>
          <w:bCs/>
          <w:sz w:val="22"/>
          <w:szCs w:val="22"/>
        </w:rPr>
      </w:pPr>
    </w:p>
    <w:p w14:paraId="573F2388" w14:textId="77777777" w:rsidR="00BD0109" w:rsidRPr="00A2797C" w:rsidRDefault="00BD0109" w:rsidP="00BD0109">
      <w:pPr>
        <w:spacing w:line="360" w:lineRule="auto"/>
        <w:jc w:val="both"/>
        <w:rPr>
          <w:rFonts w:ascii="Arial" w:hAnsi="Arial" w:cs="Arial"/>
          <w:b/>
          <w:sz w:val="22"/>
          <w:szCs w:val="22"/>
        </w:rPr>
      </w:pPr>
      <w:r w:rsidRPr="00A2797C">
        <w:rPr>
          <w:rFonts w:ascii="Arial" w:hAnsi="Arial" w:cs="Arial"/>
          <w:b/>
          <w:sz w:val="22"/>
          <w:szCs w:val="22"/>
        </w:rPr>
        <w:t>Ejercicio de atribuciones</w:t>
      </w:r>
    </w:p>
    <w:p w14:paraId="2C430474" w14:textId="77777777" w:rsidR="00BD0109" w:rsidRPr="00A2797C" w:rsidRDefault="00BD0109" w:rsidP="00BD0109">
      <w:pPr>
        <w:spacing w:line="360" w:lineRule="auto"/>
        <w:jc w:val="both"/>
        <w:rPr>
          <w:rFonts w:ascii="Arial" w:hAnsi="Arial" w:cs="Arial"/>
          <w:bCs/>
          <w:sz w:val="22"/>
          <w:szCs w:val="22"/>
        </w:rPr>
      </w:pPr>
      <w:r w:rsidRPr="00A2797C">
        <w:rPr>
          <w:rFonts w:ascii="Arial" w:hAnsi="Arial" w:cs="Arial"/>
          <w:b/>
          <w:sz w:val="22"/>
          <w:szCs w:val="22"/>
        </w:rPr>
        <w:t>Artículo segundo.</w:t>
      </w:r>
      <w:r w:rsidRPr="00A2797C">
        <w:rPr>
          <w:rFonts w:ascii="Arial" w:hAnsi="Arial" w:cs="Arial"/>
          <w:bCs/>
          <w:sz w:val="22"/>
          <w:szCs w:val="22"/>
        </w:rPr>
        <w:t xml:space="preserve"> Las dependencias y entidades correspondientes continuarán ejerciendo las atribuciones en materia de control, inspección, vigilancia y sanción en materia ambiental, </w:t>
      </w:r>
      <w:r w:rsidRPr="00A2797C">
        <w:rPr>
          <w:rFonts w:ascii="Arial" w:hAnsi="Arial" w:cs="Arial"/>
          <w:bCs/>
          <w:sz w:val="22"/>
          <w:szCs w:val="22"/>
        </w:rPr>
        <w:lastRenderedPageBreak/>
        <w:t>que les conferían las leyes vigentes previo a la entrada en vigor del Decreto 702/2023 que expide la Ley de Asentamientos Humanos, Ordenamiento Territorial y Desarrollo Urbano del Estado de Yucatán y la Ley de Procuración de Justicia Ambiental y Urbana del Estado de Yucatán, hasta en tanto entre en funciones la Procuraduría de Justicia Ambiental y Urbana del Estado de Yucatán, conforme a la Ley de Procuración de Justicia Ambiental y Urbana del Estado de Yucatán</w:t>
      </w:r>
      <w:r w:rsidR="009E5BA8" w:rsidRPr="00A2797C">
        <w:rPr>
          <w:rFonts w:ascii="Arial" w:hAnsi="Arial" w:cs="Arial"/>
          <w:bCs/>
          <w:sz w:val="22"/>
          <w:szCs w:val="22"/>
        </w:rPr>
        <w:t>; así como también lo dispuesto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hasta en tanto entre en funciones la Procuraduría de Justicia Ambiental y Urbana.</w:t>
      </w:r>
    </w:p>
    <w:p w14:paraId="220EAD22" w14:textId="77777777" w:rsidR="00BD0109" w:rsidRPr="00A2797C" w:rsidRDefault="00BD0109" w:rsidP="00BD0109">
      <w:pPr>
        <w:spacing w:line="360" w:lineRule="auto"/>
        <w:jc w:val="both"/>
        <w:rPr>
          <w:rFonts w:ascii="Arial" w:hAnsi="Arial" w:cs="Arial"/>
          <w:bCs/>
          <w:sz w:val="22"/>
          <w:szCs w:val="22"/>
        </w:rPr>
      </w:pPr>
    </w:p>
    <w:p w14:paraId="2814C6C6" w14:textId="77777777" w:rsidR="00687678" w:rsidRPr="00A2797C" w:rsidRDefault="00687678" w:rsidP="007B4EB7">
      <w:pPr>
        <w:spacing w:line="360" w:lineRule="auto"/>
        <w:jc w:val="both"/>
        <w:rPr>
          <w:rFonts w:ascii="Arial" w:hAnsi="Arial" w:cs="Arial"/>
          <w:b/>
          <w:sz w:val="22"/>
          <w:szCs w:val="22"/>
        </w:rPr>
      </w:pPr>
      <w:r w:rsidRPr="00A2797C">
        <w:rPr>
          <w:rFonts w:ascii="Arial" w:hAnsi="Arial" w:cs="Arial"/>
          <w:b/>
          <w:sz w:val="22"/>
          <w:szCs w:val="22"/>
        </w:rPr>
        <w:t>Cláusula derogatoria</w:t>
      </w:r>
    </w:p>
    <w:p w14:paraId="401A501A" w14:textId="77777777" w:rsidR="00687678" w:rsidRPr="00A2797C" w:rsidRDefault="00687678" w:rsidP="007B4EB7">
      <w:pPr>
        <w:spacing w:line="360" w:lineRule="auto"/>
        <w:jc w:val="both"/>
        <w:rPr>
          <w:rFonts w:ascii="Arial" w:hAnsi="Arial" w:cs="Arial"/>
          <w:sz w:val="22"/>
          <w:szCs w:val="22"/>
        </w:rPr>
      </w:pPr>
      <w:r w:rsidRPr="00A2797C">
        <w:rPr>
          <w:rFonts w:ascii="Arial" w:hAnsi="Arial" w:cs="Arial"/>
          <w:b/>
          <w:sz w:val="22"/>
          <w:szCs w:val="22"/>
        </w:rPr>
        <w:t xml:space="preserve">Artículo </w:t>
      </w:r>
      <w:r w:rsidR="00C7712C" w:rsidRPr="00A2797C">
        <w:rPr>
          <w:rFonts w:ascii="Arial" w:hAnsi="Arial" w:cs="Arial"/>
          <w:b/>
          <w:sz w:val="22"/>
          <w:szCs w:val="22"/>
        </w:rPr>
        <w:t>tercer</w:t>
      </w:r>
      <w:r w:rsidRPr="00A2797C">
        <w:rPr>
          <w:rFonts w:ascii="Arial" w:hAnsi="Arial" w:cs="Arial"/>
          <w:b/>
          <w:sz w:val="22"/>
          <w:szCs w:val="22"/>
        </w:rPr>
        <w:t>o.</w:t>
      </w:r>
      <w:r w:rsidRPr="00A2797C">
        <w:rPr>
          <w:rFonts w:ascii="Arial" w:hAnsi="Arial" w:cs="Arial"/>
          <w:sz w:val="22"/>
          <w:szCs w:val="22"/>
        </w:rPr>
        <w:t xml:space="preserve"> </w:t>
      </w:r>
      <w:r w:rsidR="00BD0109" w:rsidRPr="00A2797C">
        <w:rPr>
          <w:rFonts w:ascii="Arial" w:hAnsi="Arial" w:cs="Arial"/>
          <w:sz w:val="22"/>
          <w:szCs w:val="22"/>
        </w:rPr>
        <w:t>Se derogan todas aquellas disposiciones normativas de igual o menor rango jerárquico en lo que se opongan a lo señalado en este Decreto.</w:t>
      </w:r>
    </w:p>
    <w:p w14:paraId="4C7FDBCC" w14:textId="77777777" w:rsidR="006D755F" w:rsidRDefault="006D755F" w:rsidP="006D755F">
      <w:pPr>
        <w:ind w:right="-6" w:hanging="11"/>
        <w:jc w:val="both"/>
        <w:rPr>
          <w:rFonts w:ascii="Arial" w:eastAsia="Calibri" w:hAnsi="Arial" w:cs="Arial"/>
          <w:b/>
          <w:bCs/>
          <w:color w:val="000000"/>
          <w:sz w:val="22"/>
          <w:szCs w:val="22"/>
          <w:lang w:eastAsia="en-US"/>
        </w:rPr>
      </w:pPr>
    </w:p>
    <w:p w14:paraId="601FFF98" w14:textId="77777777" w:rsidR="006D755F" w:rsidRPr="00EC7A4B" w:rsidRDefault="006D755F" w:rsidP="006D755F">
      <w:pPr>
        <w:ind w:right="-6" w:hanging="11"/>
        <w:jc w:val="both"/>
        <w:rPr>
          <w:rFonts w:ascii="Arial" w:eastAsia="Calibri" w:hAnsi="Arial" w:cs="Arial"/>
          <w:b/>
          <w:bCs/>
          <w:color w:val="000000"/>
          <w:sz w:val="22"/>
          <w:szCs w:val="22"/>
          <w:lang w:eastAsia="en-US"/>
        </w:rPr>
      </w:pPr>
      <w:r w:rsidRPr="00EC7A4B">
        <w:rPr>
          <w:rFonts w:ascii="Arial" w:eastAsia="Calibri" w:hAnsi="Arial" w:cs="Arial"/>
          <w:b/>
          <w:bCs/>
          <w:color w:val="000000"/>
          <w:sz w:val="22"/>
          <w:szCs w:val="22"/>
          <w:lang w:eastAsia="en-US"/>
        </w:rPr>
        <w:t xml:space="preserve">DADO EN EL SALÓN DE SESIONES ‘‘CONSTITUYENTES DE 1918’’ DEL RECINTO DEL PODER LEGISLATIVO, EN LA CIUDAD DE MÉRIDA, YUCATÁN, A LOS </w:t>
      </w:r>
      <w:r>
        <w:rPr>
          <w:rFonts w:ascii="Arial" w:eastAsia="Calibri" w:hAnsi="Arial" w:cs="Arial"/>
          <w:b/>
          <w:bCs/>
          <w:color w:val="000000"/>
          <w:sz w:val="22"/>
          <w:szCs w:val="22"/>
          <w:lang w:eastAsia="en-US"/>
        </w:rPr>
        <w:t>CATORCE</w:t>
      </w:r>
      <w:r w:rsidRPr="00EC7A4B">
        <w:rPr>
          <w:rFonts w:ascii="Arial" w:eastAsia="Calibri" w:hAnsi="Arial" w:cs="Arial"/>
          <w:b/>
          <w:bCs/>
          <w:color w:val="000000"/>
          <w:sz w:val="22"/>
          <w:szCs w:val="22"/>
          <w:lang w:eastAsia="en-US"/>
        </w:rPr>
        <w:t xml:space="preserve"> DÍAS DEL MES DE </w:t>
      </w:r>
      <w:r>
        <w:rPr>
          <w:rFonts w:ascii="Arial" w:eastAsia="Calibri" w:hAnsi="Arial" w:cs="Arial"/>
          <w:b/>
          <w:bCs/>
          <w:color w:val="000000"/>
          <w:sz w:val="22"/>
          <w:szCs w:val="22"/>
          <w:lang w:eastAsia="en-US"/>
        </w:rPr>
        <w:t>ABRIL</w:t>
      </w:r>
      <w:r w:rsidRPr="00EC7A4B">
        <w:rPr>
          <w:rFonts w:ascii="Arial" w:eastAsia="Calibri" w:hAnsi="Arial" w:cs="Arial"/>
          <w:b/>
          <w:bCs/>
          <w:color w:val="000000"/>
          <w:sz w:val="22"/>
          <w:szCs w:val="22"/>
          <w:lang w:eastAsia="en-US"/>
        </w:rPr>
        <w:t xml:space="preserve"> DEL AÑO DOS MIL VEINTIC</w:t>
      </w:r>
      <w:r>
        <w:rPr>
          <w:rFonts w:ascii="Arial" w:eastAsia="Calibri" w:hAnsi="Arial" w:cs="Arial"/>
          <w:b/>
          <w:bCs/>
          <w:color w:val="000000"/>
          <w:sz w:val="22"/>
          <w:szCs w:val="22"/>
          <w:lang w:eastAsia="en-US"/>
        </w:rPr>
        <w:t>INCO</w:t>
      </w:r>
      <w:r w:rsidRPr="00EC7A4B">
        <w:rPr>
          <w:rFonts w:ascii="Arial" w:eastAsia="Calibri" w:hAnsi="Arial" w:cs="Arial"/>
          <w:b/>
          <w:bCs/>
          <w:color w:val="000000"/>
          <w:sz w:val="22"/>
          <w:szCs w:val="22"/>
          <w:lang w:eastAsia="en-US"/>
        </w:rPr>
        <w:t xml:space="preserve">. </w:t>
      </w:r>
    </w:p>
    <w:tbl>
      <w:tblPr>
        <w:tblW w:w="10301" w:type="dxa"/>
        <w:tblInd w:w="-426" w:type="dxa"/>
        <w:tblLayout w:type="fixed"/>
        <w:tblLook w:val="04A0" w:firstRow="1" w:lastRow="0" w:firstColumn="1" w:lastColumn="0" w:noHBand="0" w:noVBand="1"/>
      </w:tblPr>
      <w:tblGrid>
        <w:gridCol w:w="10065"/>
        <w:gridCol w:w="236"/>
      </w:tblGrid>
      <w:tr w:rsidR="006D755F" w:rsidRPr="00EC7A4B" w14:paraId="69203A4D" w14:textId="77777777" w:rsidTr="00B21CDE">
        <w:trPr>
          <w:trHeight w:val="759"/>
        </w:trPr>
        <w:tc>
          <w:tcPr>
            <w:tcW w:w="10065" w:type="dxa"/>
            <w:shd w:val="clear" w:color="auto" w:fill="auto"/>
          </w:tcPr>
          <w:p w14:paraId="469D45EE" w14:textId="77777777" w:rsidR="006D755F" w:rsidRPr="00B21CDE" w:rsidRDefault="006D755F" w:rsidP="00B21CDE">
            <w:pPr>
              <w:spacing w:line="360" w:lineRule="auto"/>
              <w:jc w:val="center"/>
              <w:rPr>
                <w:rFonts w:ascii="Arial" w:eastAsia="Calibri" w:hAnsi="Arial" w:cs="Arial"/>
                <w:color w:val="000000"/>
                <w:sz w:val="22"/>
                <w:szCs w:val="22"/>
                <w:lang w:val="pt-BR" w:eastAsia="es-MX"/>
              </w:rPr>
            </w:pPr>
          </w:p>
          <w:p w14:paraId="1A90A1E4" w14:textId="77777777" w:rsidR="006D755F" w:rsidRPr="00B21CDE" w:rsidRDefault="006D755F" w:rsidP="00B21CDE">
            <w:pPr>
              <w:jc w:val="center"/>
              <w:rPr>
                <w:rFonts w:ascii="Arial" w:eastAsia="Calibri" w:hAnsi="Arial" w:cs="Arial"/>
                <w:b/>
                <w:bCs/>
                <w:color w:val="000000"/>
                <w:sz w:val="22"/>
                <w:szCs w:val="22"/>
                <w:lang w:val="pt-BR" w:eastAsia="es-MX"/>
              </w:rPr>
            </w:pPr>
            <w:r w:rsidRPr="00B21CDE">
              <w:rPr>
                <w:rFonts w:ascii="Arial" w:eastAsia="Calibri" w:hAnsi="Arial" w:cs="Arial"/>
                <w:b/>
                <w:bCs/>
                <w:color w:val="000000"/>
                <w:sz w:val="22"/>
                <w:szCs w:val="22"/>
                <w:lang w:val="pt-BR" w:eastAsia="es-MX"/>
              </w:rPr>
              <w:t>PRESIDENTA</w:t>
            </w:r>
          </w:p>
          <w:p w14:paraId="399F66EB" w14:textId="77777777" w:rsidR="006D755F" w:rsidRPr="00B21CDE" w:rsidRDefault="006D755F" w:rsidP="00B21CDE">
            <w:pPr>
              <w:jc w:val="center"/>
              <w:rPr>
                <w:rFonts w:ascii="Arial" w:eastAsia="Calibri" w:hAnsi="Arial" w:cs="Arial"/>
                <w:b/>
                <w:bCs/>
                <w:color w:val="000000"/>
                <w:sz w:val="22"/>
                <w:szCs w:val="22"/>
                <w:lang w:val="pt-BR" w:eastAsia="es-MX"/>
              </w:rPr>
            </w:pPr>
          </w:p>
          <w:p w14:paraId="333C1CF7" w14:textId="77777777" w:rsidR="006D755F" w:rsidRPr="00B21CDE" w:rsidRDefault="006D755F" w:rsidP="00B21CDE">
            <w:pPr>
              <w:jc w:val="center"/>
              <w:rPr>
                <w:rFonts w:ascii="Arial" w:eastAsia="Calibri" w:hAnsi="Arial" w:cs="Arial"/>
                <w:b/>
                <w:bCs/>
                <w:color w:val="000000"/>
                <w:sz w:val="22"/>
                <w:szCs w:val="22"/>
                <w:lang w:val="pt-BR" w:eastAsia="es-MX"/>
              </w:rPr>
            </w:pPr>
          </w:p>
          <w:p w14:paraId="242FF02C" w14:textId="77777777" w:rsidR="006D755F" w:rsidRPr="00B21CDE" w:rsidRDefault="006D755F" w:rsidP="00B21CDE">
            <w:pPr>
              <w:jc w:val="center"/>
              <w:rPr>
                <w:rFonts w:ascii="Arial" w:eastAsia="Calibri" w:hAnsi="Arial" w:cs="Arial"/>
                <w:b/>
                <w:bCs/>
                <w:color w:val="000000"/>
                <w:sz w:val="22"/>
                <w:szCs w:val="22"/>
                <w:lang w:val="pt-BR" w:eastAsia="es-MX"/>
              </w:rPr>
            </w:pPr>
            <w:r w:rsidRPr="00B21CDE">
              <w:rPr>
                <w:rFonts w:ascii="Arial" w:eastAsia="Calibri" w:hAnsi="Arial" w:cs="Arial"/>
                <w:b/>
                <w:bCs/>
                <w:color w:val="000000"/>
                <w:sz w:val="22"/>
                <w:szCs w:val="22"/>
                <w:lang w:val="pt-BR" w:eastAsia="es-MX"/>
              </w:rPr>
              <w:t>DIP. CLAUDIA ESTEFANÍA BAEZA MARTÍNEZ.</w:t>
            </w:r>
          </w:p>
          <w:p w14:paraId="5E1D838D" w14:textId="77777777" w:rsidR="006D755F" w:rsidRPr="00B21CDE" w:rsidRDefault="006D755F" w:rsidP="00B21CDE">
            <w:pPr>
              <w:jc w:val="center"/>
              <w:rPr>
                <w:rFonts w:ascii="Arial" w:eastAsia="Calibri" w:hAnsi="Arial" w:cs="Arial"/>
                <w:color w:val="000000"/>
                <w:sz w:val="22"/>
                <w:szCs w:val="22"/>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6D755F" w:rsidRPr="00EC7A4B" w14:paraId="711DF0B6" w14:textId="77777777" w:rsidTr="00B21CDE">
              <w:trPr>
                <w:jc w:val="center"/>
              </w:trPr>
              <w:tc>
                <w:tcPr>
                  <w:tcW w:w="4111" w:type="dxa"/>
                </w:tcPr>
                <w:p w14:paraId="2D4CA193" w14:textId="77777777" w:rsidR="006D755F" w:rsidRPr="00EC7A4B" w:rsidRDefault="006D755F" w:rsidP="00B21CDE">
                  <w:pPr>
                    <w:jc w:val="center"/>
                    <w:rPr>
                      <w:rFonts w:ascii="Arial" w:eastAsia="Arial" w:hAnsi="Arial" w:cs="Arial"/>
                      <w:b/>
                      <w:color w:val="000000"/>
                      <w:sz w:val="22"/>
                      <w:szCs w:val="22"/>
                      <w:lang w:eastAsia="es-MX"/>
                    </w:rPr>
                  </w:pPr>
                  <w:r w:rsidRPr="00EC7A4B">
                    <w:rPr>
                      <w:rFonts w:ascii="Arial" w:eastAsia="Arial" w:hAnsi="Arial" w:cs="Arial"/>
                      <w:b/>
                      <w:color w:val="000000"/>
                      <w:sz w:val="22"/>
                      <w:szCs w:val="22"/>
                      <w:lang w:eastAsia="es-MX"/>
                    </w:rPr>
                    <w:t>SECRETARIO</w:t>
                  </w:r>
                </w:p>
                <w:p w14:paraId="6FDF46B6" w14:textId="77777777" w:rsidR="006D755F" w:rsidRPr="00EC7A4B" w:rsidRDefault="006D755F" w:rsidP="00B21CDE">
                  <w:pPr>
                    <w:jc w:val="center"/>
                    <w:rPr>
                      <w:rFonts w:ascii="Arial" w:eastAsia="Arial" w:hAnsi="Arial" w:cs="Arial"/>
                      <w:b/>
                      <w:color w:val="000000"/>
                      <w:sz w:val="22"/>
                      <w:szCs w:val="22"/>
                      <w:lang w:eastAsia="es-MX"/>
                    </w:rPr>
                  </w:pPr>
                </w:p>
                <w:p w14:paraId="63A8AACD" w14:textId="77777777" w:rsidR="006D755F" w:rsidRPr="00EC7A4B" w:rsidRDefault="006D755F" w:rsidP="00B21CDE">
                  <w:pPr>
                    <w:jc w:val="center"/>
                    <w:rPr>
                      <w:rFonts w:ascii="Arial" w:eastAsia="Arial" w:hAnsi="Arial" w:cs="Arial"/>
                      <w:b/>
                      <w:color w:val="000000"/>
                      <w:sz w:val="22"/>
                      <w:szCs w:val="22"/>
                      <w:lang w:eastAsia="es-MX"/>
                    </w:rPr>
                  </w:pPr>
                </w:p>
                <w:p w14:paraId="58AD6FE2" w14:textId="77777777" w:rsidR="006D755F" w:rsidRPr="00EC7A4B" w:rsidRDefault="006D755F" w:rsidP="00B21CDE">
                  <w:pPr>
                    <w:jc w:val="center"/>
                    <w:rPr>
                      <w:rFonts w:ascii="Arial" w:eastAsia="Arial" w:hAnsi="Arial" w:cs="Arial"/>
                      <w:b/>
                      <w:color w:val="000000"/>
                      <w:sz w:val="22"/>
                      <w:szCs w:val="22"/>
                      <w:lang w:eastAsia="es-MX"/>
                    </w:rPr>
                  </w:pPr>
                  <w:r w:rsidRPr="00EC7A4B">
                    <w:rPr>
                      <w:rFonts w:ascii="Arial" w:eastAsia="Arial" w:hAnsi="Arial" w:cs="Arial"/>
                      <w:b/>
                      <w:color w:val="000000"/>
                      <w:sz w:val="22"/>
                      <w:szCs w:val="22"/>
                      <w:lang w:eastAsia="es-MX"/>
                    </w:rPr>
                    <w:t xml:space="preserve">DIP. </w:t>
                  </w:r>
                  <w:r w:rsidRPr="00EC7A4B">
                    <w:rPr>
                      <w:rFonts w:ascii="Arial" w:eastAsia="Arial" w:hAnsi="Arial" w:cs="Arial"/>
                      <w:b/>
                      <w:bCs/>
                      <w:color w:val="000000"/>
                      <w:sz w:val="22"/>
                      <w:szCs w:val="22"/>
                      <w:lang w:eastAsia="es-MX"/>
                    </w:rPr>
                    <w:t>ÁLVARO CETINA PUERTO</w:t>
                  </w:r>
                  <w:r w:rsidRPr="00EC7A4B">
                    <w:rPr>
                      <w:rFonts w:ascii="Arial" w:eastAsia="Arial" w:hAnsi="Arial" w:cs="Arial"/>
                      <w:b/>
                      <w:color w:val="000000"/>
                      <w:sz w:val="22"/>
                      <w:szCs w:val="22"/>
                      <w:lang w:eastAsia="es-MX"/>
                    </w:rPr>
                    <w:t>.</w:t>
                  </w:r>
                </w:p>
              </w:tc>
              <w:tc>
                <w:tcPr>
                  <w:tcW w:w="4985" w:type="dxa"/>
                </w:tcPr>
                <w:p w14:paraId="10AA2325" w14:textId="77777777" w:rsidR="006D755F" w:rsidRPr="00EC7A4B" w:rsidRDefault="006D755F" w:rsidP="00B21CDE">
                  <w:pPr>
                    <w:jc w:val="center"/>
                    <w:rPr>
                      <w:rFonts w:ascii="Arial" w:eastAsia="Arial" w:hAnsi="Arial" w:cs="Arial"/>
                      <w:b/>
                      <w:color w:val="000000"/>
                      <w:sz w:val="22"/>
                      <w:szCs w:val="22"/>
                      <w:lang w:eastAsia="es-MX"/>
                    </w:rPr>
                  </w:pPr>
                  <w:r w:rsidRPr="00EC7A4B">
                    <w:rPr>
                      <w:rFonts w:ascii="Arial" w:eastAsia="Arial" w:hAnsi="Arial" w:cs="Arial"/>
                      <w:b/>
                      <w:color w:val="000000"/>
                      <w:sz w:val="22"/>
                      <w:szCs w:val="22"/>
                      <w:lang w:eastAsia="es-MX"/>
                    </w:rPr>
                    <w:t>SECRETARIO</w:t>
                  </w:r>
                </w:p>
                <w:p w14:paraId="6A130773" w14:textId="77777777" w:rsidR="006D755F" w:rsidRPr="00EC7A4B" w:rsidRDefault="006D755F" w:rsidP="00B21CDE">
                  <w:pPr>
                    <w:jc w:val="center"/>
                    <w:rPr>
                      <w:rFonts w:ascii="Arial" w:eastAsia="Arial" w:hAnsi="Arial" w:cs="Arial"/>
                      <w:b/>
                      <w:color w:val="000000"/>
                      <w:sz w:val="22"/>
                      <w:szCs w:val="22"/>
                      <w:lang w:eastAsia="es-MX"/>
                    </w:rPr>
                  </w:pPr>
                </w:p>
                <w:p w14:paraId="7711ABC7" w14:textId="77777777" w:rsidR="006D755F" w:rsidRPr="00EC7A4B" w:rsidRDefault="006D755F" w:rsidP="00B21CDE">
                  <w:pPr>
                    <w:jc w:val="center"/>
                    <w:rPr>
                      <w:rFonts w:ascii="Arial" w:eastAsia="Arial" w:hAnsi="Arial" w:cs="Arial"/>
                      <w:b/>
                      <w:color w:val="000000"/>
                      <w:sz w:val="22"/>
                      <w:szCs w:val="22"/>
                      <w:lang w:eastAsia="es-MX"/>
                    </w:rPr>
                  </w:pPr>
                </w:p>
                <w:p w14:paraId="7BF7EBCC" w14:textId="77777777" w:rsidR="006D755F" w:rsidRPr="00EC7A4B" w:rsidRDefault="006D755F" w:rsidP="00B21CDE">
                  <w:pPr>
                    <w:jc w:val="center"/>
                    <w:rPr>
                      <w:rFonts w:ascii="Arial" w:eastAsia="Arial" w:hAnsi="Arial" w:cs="Arial"/>
                      <w:b/>
                      <w:color w:val="000000"/>
                      <w:sz w:val="22"/>
                      <w:szCs w:val="22"/>
                      <w:lang w:eastAsia="es-MX"/>
                    </w:rPr>
                  </w:pPr>
                  <w:r w:rsidRPr="00EC7A4B">
                    <w:rPr>
                      <w:rFonts w:ascii="Arial" w:eastAsia="Arial" w:hAnsi="Arial" w:cs="Arial"/>
                      <w:b/>
                      <w:color w:val="000000"/>
                      <w:sz w:val="22"/>
                      <w:szCs w:val="22"/>
                      <w:lang w:eastAsia="es-MX"/>
                    </w:rPr>
                    <w:t>DIP. FRANCISCO ROSAS VILLAVICENCIO.</w:t>
                  </w:r>
                </w:p>
              </w:tc>
            </w:tr>
          </w:tbl>
          <w:p w14:paraId="24A85CD9" w14:textId="77777777" w:rsidR="006D755F" w:rsidRPr="00B21CDE" w:rsidRDefault="006D755F" w:rsidP="00B21CDE">
            <w:pPr>
              <w:jc w:val="center"/>
              <w:rPr>
                <w:rFonts w:ascii="Arial" w:eastAsia="Calibri" w:hAnsi="Arial" w:cs="Arial"/>
                <w:color w:val="000000"/>
                <w:sz w:val="22"/>
                <w:szCs w:val="22"/>
                <w:lang w:eastAsia="en-US"/>
              </w:rPr>
            </w:pPr>
          </w:p>
        </w:tc>
        <w:tc>
          <w:tcPr>
            <w:tcW w:w="236" w:type="dxa"/>
            <w:shd w:val="clear" w:color="auto" w:fill="auto"/>
          </w:tcPr>
          <w:p w14:paraId="69FEA581" w14:textId="77777777" w:rsidR="006D755F" w:rsidRPr="00B21CDE" w:rsidRDefault="006D755F" w:rsidP="00B21CDE">
            <w:pPr>
              <w:jc w:val="center"/>
              <w:rPr>
                <w:rFonts w:ascii="Arial" w:eastAsia="Calibri" w:hAnsi="Arial" w:cs="Arial"/>
                <w:color w:val="000000"/>
                <w:sz w:val="22"/>
                <w:szCs w:val="22"/>
                <w:lang w:eastAsia="en-US"/>
              </w:rPr>
            </w:pPr>
          </w:p>
        </w:tc>
      </w:tr>
    </w:tbl>
    <w:p w14:paraId="14698028" w14:textId="77777777" w:rsidR="00BE6CE5" w:rsidRDefault="00BE6CE5" w:rsidP="006D755F">
      <w:pPr>
        <w:pStyle w:val="Sangra2detindependiente"/>
        <w:ind w:firstLine="0"/>
        <w:rPr>
          <w:rFonts w:cs="Arial"/>
          <w:sz w:val="22"/>
          <w:szCs w:val="22"/>
        </w:rPr>
      </w:pPr>
    </w:p>
    <w:sectPr w:rsidR="00BE6CE5" w:rsidSect="00B1560D">
      <w:headerReference w:type="default" r:id="rId8"/>
      <w:footerReference w:type="default" r:id="rId9"/>
      <w:pgSz w:w="12242" w:h="15842" w:code="1"/>
      <w:pgMar w:top="2693"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2CFC0" w14:textId="77777777" w:rsidR="00336B44" w:rsidRDefault="00336B44">
      <w:r>
        <w:separator/>
      </w:r>
    </w:p>
  </w:endnote>
  <w:endnote w:type="continuationSeparator" w:id="0">
    <w:p w14:paraId="3F0558EC" w14:textId="77777777" w:rsidR="00336B44" w:rsidRDefault="0033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68C4" w14:textId="77777777" w:rsidR="00B1560D" w:rsidRPr="00B1560D" w:rsidRDefault="00B1560D"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96616C" w:rsidRPr="0096616C">
      <w:rPr>
        <w:rFonts w:ascii="Arial" w:hAnsi="Arial" w:cs="Arial"/>
        <w:noProof/>
        <w:lang w:val="es-ES"/>
      </w:rPr>
      <w:t>17</w:t>
    </w:r>
    <w:r w:rsidRPr="00B1560D">
      <w:rPr>
        <w:rFonts w:ascii="Arial" w:hAnsi="Arial" w:cs="Arial"/>
      </w:rPr>
      <w:fldChar w:fldCharType="end"/>
    </w:r>
  </w:p>
  <w:p w14:paraId="5D62F1C1" w14:textId="77777777" w:rsidR="00B1560D" w:rsidRDefault="00B1560D" w:rsidP="00B1560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DBE2" w14:textId="77777777" w:rsidR="00336B44" w:rsidRDefault="00336B44">
      <w:r>
        <w:separator/>
      </w:r>
    </w:p>
  </w:footnote>
  <w:footnote w:type="continuationSeparator" w:id="0">
    <w:p w14:paraId="7D25C2D6" w14:textId="77777777" w:rsidR="00336B44" w:rsidRDefault="0033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0800" w14:textId="77777777" w:rsidR="00DC038D" w:rsidRDefault="00DC038D">
    <w:pPr>
      <w:pStyle w:val="Encabezado"/>
    </w:pPr>
    <w:r>
      <w:rPr>
        <w:noProof/>
      </w:rPr>
      <w:pict w14:anchorId="412DEF73">
        <v:group id="_x0000_s1038" style="position:absolute;margin-left:-73.45pt;margin-top:-29.7pt;width:123.55pt;height:113.6pt;z-index:2" coordorigin="516,126" coordsize="2471,2272">
          <v:shapetype id="_x0000_t202" coordsize="21600,21600" o:spt="202" path="m,l,21600r21600,l21600,xe">
            <v:stroke joinstyle="miter"/>
            <v:path gradientshapeok="t" o:connecttype="rect"/>
          </v:shapetype>
          <v:shape id="Cuadro de texto 2" o:spid="_x0000_s1036" type="#_x0000_t202" style="position:absolute;left:516;top:1802;width:2471;height:5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AueNA8tAgAAVQQAAA4AAAAAAAAAAAAAAAAALgIAAGRycy9l&#10;Mm9Eb2MueG1sUEsBAi0AFAAGAAgAAAAhAP0vMtbbAAAABQEAAA8AAAAAAAAAAAAAAAAAhwQAAGRy&#10;cy9kb3ducmV2LnhtbFBLBQYAAAAABAAEAPMAAACPBQAAAAA=&#10;" stroked="f">
            <v:textbox style="mso-next-textbox:#Cuadro de texto 2">
              <w:txbxContent>
                <w:p w14:paraId="55C4AF46" w14:textId="77777777" w:rsidR="00DC038D" w:rsidRPr="00102E0C" w:rsidRDefault="00DC038D" w:rsidP="006B6FA6">
                  <w:pPr>
                    <w:jc w:val="center"/>
                    <w:rPr>
                      <w:rFonts w:ascii="Helvetica" w:hAnsi="Helvetica"/>
                      <w:b/>
                      <w:sz w:val="13"/>
                      <w:szCs w:val="13"/>
                    </w:rPr>
                  </w:pPr>
                  <w:r w:rsidRPr="00102E0C">
                    <w:rPr>
                      <w:rFonts w:ascii="Helvetica" w:hAnsi="Helvetica"/>
                      <w:b/>
                      <w:sz w:val="13"/>
                      <w:szCs w:val="13"/>
                    </w:rPr>
                    <w:t>LX</w:t>
                  </w:r>
                  <w:r w:rsidR="009E08A6">
                    <w:rPr>
                      <w:rFonts w:ascii="Helvetica" w:hAnsi="Helvetica"/>
                      <w:b/>
                      <w:sz w:val="13"/>
                      <w:szCs w:val="13"/>
                    </w:rPr>
                    <w:t>I</w:t>
                  </w:r>
                  <w:r w:rsidR="00593D94">
                    <w:rPr>
                      <w:rFonts w:ascii="Helvetica" w:hAnsi="Helvetica"/>
                      <w:b/>
                      <w:sz w:val="13"/>
                      <w:szCs w:val="13"/>
                    </w:rPr>
                    <w:t>V</w:t>
                  </w:r>
                  <w:r w:rsidRPr="00102E0C">
                    <w:rPr>
                      <w:rFonts w:ascii="Helvetica" w:hAnsi="Helvetica"/>
                      <w:b/>
                      <w:sz w:val="13"/>
                      <w:szCs w:val="13"/>
                    </w:rPr>
                    <w:t xml:space="preserve"> LEGISLATURA DEL ESTADO</w:t>
                  </w:r>
                </w:p>
                <w:p w14:paraId="7584F2CF" w14:textId="77777777" w:rsidR="00DC038D" w:rsidRPr="00102E0C" w:rsidRDefault="00DC038D" w:rsidP="006B6FA6">
                  <w:pPr>
                    <w:jc w:val="center"/>
                    <w:rPr>
                      <w:rFonts w:ascii="Helvetica" w:hAnsi="Helvetica"/>
                      <w:b/>
                      <w:sz w:val="13"/>
                      <w:szCs w:val="13"/>
                    </w:rPr>
                  </w:pPr>
                  <w:r w:rsidRPr="00102E0C">
                    <w:rPr>
                      <w:rFonts w:ascii="Helvetica" w:hAnsi="Helvetica"/>
                      <w:b/>
                      <w:sz w:val="13"/>
                      <w:szCs w:val="13"/>
                    </w:rPr>
                    <w:t>LIBRE Y SOBERANO DE</w:t>
                  </w:r>
                </w:p>
                <w:p w14:paraId="0863DC00" w14:textId="77777777" w:rsidR="00DC038D" w:rsidRPr="00102E0C" w:rsidRDefault="00DC038D"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699;top:126;width:2087;height:1985">
            <v:imagedata r:id="rId1" o:title="escudo-nacional-mexicano-logo-vector"/>
          </v:shape>
        </v:group>
      </w:pict>
    </w:r>
    <w:r>
      <w:rPr>
        <w:noProof/>
        <w:lang w:val="es-ES_tradnl" w:eastAsia="es-ES_tradnl"/>
      </w:rPr>
      <w:pict w14:anchorId="1A47F668">
        <v:shape id="_x0000_s1031" type="#_x0000_t202" style="position:absolute;margin-left:60.25pt;margin-top:-1.45pt;width:401.9pt;height:95.9pt;z-index:-2;mso-wrap-distance-left:9.05pt;mso-wrap-distance-right:9.05pt" stroked="f">
          <v:fill color2="black"/>
          <v:textbox style="mso-next-textbox:#_x0000_s1031" inset="0,0,0,0">
            <w:txbxContent>
              <w:p w14:paraId="43A66E10" w14:textId="77777777" w:rsidR="00DC038D" w:rsidRDefault="00DC038D" w:rsidP="002D65AC">
                <w:pPr>
                  <w:pStyle w:val="Encabezado"/>
                  <w:jc w:val="center"/>
                </w:pPr>
                <w:r>
                  <w:t>GOBIERNO DEL ESTADO DE YUCATÁN</w:t>
                </w:r>
              </w:p>
              <w:p w14:paraId="62D93C3E" w14:textId="77777777" w:rsidR="00DC038D" w:rsidRDefault="00DC038D" w:rsidP="002D65AC">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p w14:paraId="42E90DF6" w14:textId="77777777" w:rsidR="004D131D" w:rsidRPr="004D131D" w:rsidRDefault="004D131D" w:rsidP="004D131D">
                <w:pPr>
                  <w:rPr>
                    <w:lang w:val="x-none"/>
                  </w:rPr>
                </w:pPr>
              </w:p>
              <w:p w14:paraId="01C95E61" w14:textId="77777777" w:rsidR="004D131D" w:rsidRPr="004D131D" w:rsidRDefault="004D131D" w:rsidP="004D131D"/>
            </w:txbxContent>
          </v:textbox>
        </v:shape>
      </w:pict>
    </w:r>
  </w:p>
  <w:p w14:paraId="092AA033" w14:textId="77777777" w:rsidR="00DC038D" w:rsidRDefault="00DC038D"/>
  <w:p w14:paraId="435080D8" w14:textId="77777777" w:rsidR="00DC038D" w:rsidRDefault="00DC038D"/>
  <w:p w14:paraId="026BC0C7" w14:textId="77777777" w:rsidR="00DC038D" w:rsidRDefault="00DC038D"/>
  <w:p w14:paraId="7ACF51C1" w14:textId="77777777" w:rsidR="00DC038D" w:rsidRDefault="00DC038D"/>
  <w:p w14:paraId="7E80538C" w14:textId="77777777" w:rsidR="00DC038D" w:rsidRDefault="00DC038D"/>
  <w:p w14:paraId="1C120B23" w14:textId="77777777" w:rsidR="00DC038D" w:rsidRDefault="00DC0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5"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2" w15:restartNumberingAfterBreak="0">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5FF2A70"/>
    <w:multiLevelType w:val="hybridMultilevel"/>
    <w:tmpl w:val="9152880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2"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8"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5087ED9"/>
    <w:multiLevelType w:val="hybridMultilevel"/>
    <w:tmpl w:val="A6767C6C"/>
    <w:lvl w:ilvl="0" w:tplc="5C0C92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5"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B571246"/>
    <w:multiLevelType w:val="hybridMultilevel"/>
    <w:tmpl w:val="42AA0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851934">
    <w:abstractNumId w:val="74"/>
  </w:num>
  <w:num w:numId="2" w16cid:durableId="7027739">
    <w:abstractNumId w:val="4"/>
  </w:num>
  <w:num w:numId="3" w16cid:durableId="651297639">
    <w:abstractNumId w:val="91"/>
  </w:num>
  <w:num w:numId="4" w16cid:durableId="1082995294">
    <w:abstractNumId w:val="84"/>
  </w:num>
  <w:num w:numId="5" w16cid:durableId="1809585329">
    <w:abstractNumId w:val="114"/>
  </w:num>
  <w:num w:numId="6" w16cid:durableId="1977566301">
    <w:abstractNumId w:val="3"/>
  </w:num>
  <w:num w:numId="7" w16cid:durableId="1775326589">
    <w:abstractNumId w:val="2"/>
    <w:lvlOverride w:ilvl="0"/>
  </w:num>
  <w:num w:numId="8" w16cid:durableId="1862892416">
    <w:abstractNumId w:val="1"/>
  </w:num>
  <w:num w:numId="9" w16cid:durableId="698627954">
    <w:abstractNumId w:val="0"/>
  </w:num>
  <w:num w:numId="10" w16cid:durableId="1320309381">
    <w:abstractNumId w:val="5"/>
  </w:num>
  <w:num w:numId="11" w16cid:durableId="2113162242">
    <w:abstractNumId w:val="6"/>
  </w:num>
  <w:num w:numId="12" w16cid:durableId="512651877">
    <w:abstractNumId w:val="7"/>
  </w:num>
  <w:num w:numId="13" w16cid:durableId="1333534446">
    <w:abstractNumId w:val="10"/>
  </w:num>
  <w:num w:numId="14" w16cid:durableId="984089780">
    <w:abstractNumId w:val="111"/>
  </w:num>
  <w:num w:numId="15" w16cid:durableId="712075469">
    <w:abstractNumId w:val="100"/>
  </w:num>
  <w:num w:numId="16" w16cid:durableId="1030258253">
    <w:abstractNumId w:val="102"/>
  </w:num>
  <w:num w:numId="17" w16cid:durableId="332607351">
    <w:abstractNumId w:val="90"/>
  </w:num>
  <w:num w:numId="18" w16cid:durableId="732780337">
    <w:abstractNumId w:val="108"/>
  </w:num>
  <w:num w:numId="19" w16cid:durableId="1228226509">
    <w:abstractNumId w:val="106"/>
  </w:num>
  <w:num w:numId="20" w16cid:durableId="1813788281">
    <w:abstractNumId w:val="81"/>
  </w:num>
  <w:num w:numId="21" w16cid:durableId="1847474465">
    <w:abstractNumId w:val="82"/>
  </w:num>
  <w:num w:numId="22" w16cid:durableId="1713530045">
    <w:abstractNumId w:val="83"/>
  </w:num>
  <w:num w:numId="23" w16cid:durableId="1955937586">
    <w:abstractNumId w:val="93"/>
  </w:num>
  <w:num w:numId="24" w16cid:durableId="1970280853">
    <w:abstractNumId w:val="56"/>
  </w:num>
  <w:num w:numId="25" w16cid:durableId="236671252">
    <w:abstractNumId w:val="107"/>
  </w:num>
  <w:num w:numId="26" w16cid:durableId="1055206201">
    <w:abstractNumId w:val="61"/>
  </w:num>
  <w:num w:numId="27" w16cid:durableId="1692755101">
    <w:abstractNumId w:val="66"/>
  </w:num>
  <w:num w:numId="28" w16cid:durableId="614286722">
    <w:abstractNumId w:val="89"/>
  </w:num>
  <w:num w:numId="29" w16cid:durableId="1520467640">
    <w:abstractNumId w:val="62"/>
  </w:num>
  <w:num w:numId="30" w16cid:durableId="701394342">
    <w:abstractNumId w:val="64"/>
  </w:num>
  <w:num w:numId="31" w16cid:durableId="1459715115">
    <w:abstractNumId w:val="54"/>
  </w:num>
  <w:num w:numId="32" w16cid:durableId="1461024283">
    <w:abstractNumId w:val="92"/>
  </w:num>
  <w:num w:numId="33" w16cid:durableId="932473119">
    <w:abstractNumId w:val="50"/>
  </w:num>
  <w:num w:numId="34" w16cid:durableId="348219110">
    <w:abstractNumId w:val="101"/>
  </w:num>
  <w:num w:numId="35" w16cid:durableId="1368720919">
    <w:abstractNumId w:val="110"/>
  </w:num>
  <w:num w:numId="36" w16cid:durableId="1043602729">
    <w:abstractNumId w:val="1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1A8"/>
    <w:rsid w:val="0000121B"/>
    <w:rsid w:val="000021BC"/>
    <w:rsid w:val="00004164"/>
    <w:rsid w:val="00004184"/>
    <w:rsid w:val="00005AD0"/>
    <w:rsid w:val="00006330"/>
    <w:rsid w:val="000064F6"/>
    <w:rsid w:val="00007177"/>
    <w:rsid w:val="00013188"/>
    <w:rsid w:val="00015EB4"/>
    <w:rsid w:val="00016541"/>
    <w:rsid w:val="00017220"/>
    <w:rsid w:val="00017DFC"/>
    <w:rsid w:val="00020175"/>
    <w:rsid w:val="000201F0"/>
    <w:rsid w:val="00023057"/>
    <w:rsid w:val="00023618"/>
    <w:rsid w:val="000250AB"/>
    <w:rsid w:val="00025FDA"/>
    <w:rsid w:val="00027607"/>
    <w:rsid w:val="00030A3E"/>
    <w:rsid w:val="00031882"/>
    <w:rsid w:val="000324B8"/>
    <w:rsid w:val="00033B8B"/>
    <w:rsid w:val="000340F1"/>
    <w:rsid w:val="00034D51"/>
    <w:rsid w:val="00035555"/>
    <w:rsid w:val="000366BB"/>
    <w:rsid w:val="00036711"/>
    <w:rsid w:val="00040182"/>
    <w:rsid w:val="000408DA"/>
    <w:rsid w:val="00040C9D"/>
    <w:rsid w:val="000421B8"/>
    <w:rsid w:val="00042282"/>
    <w:rsid w:val="000422D3"/>
    <w:rsid w:val="00043136"/>
    <w:rsid w:val="0004385A"/>
    <w:rsid w:val="00044C8F"/>
    <w:rsid w:val="00045DCF"/>
    <w:rsid w:val="00046A67"/>
    <w:rsid w:val="00046F0B"/>
    <w:rsid w:val="0005102B"/>
    <w:rsid w:val="0005311B"/>
    <w:rsid w:val="00054A8D"/>
    <w:rsid w:val="000570AB"/>
    <w:rsid w:val="000571DB"/>
    <w:rsid w:val="000613E2"/>
    <w:rsid w:val="00062609"/>
    <w:rsid w:val="000634B5"/>
    <w:rsid w:val="00063A6C"/>
    <w:rsid w:val="000642EA"/>
    <w:rsid w:val="00064A21"/>
    <w:rsid w:val="000669ED"/>
    <w:rsid w:val="0007018A"/>
    <w:rsid w:val="00070B0E"/>
    <w:rsid w:val="00071504"/>
    <w:rsid w:val="00072FA6"/>
    <w:rsid w:val="000733D0"/>
    <w:rsid w:val="00074781"/>
    <w:rsid w:val="000765D2"/>
    <w:rsid w:val="00077EDD"/>
    <w:rsid w:val="00081FB0"/>
    <w:rsid w:val="00082329"/>
    <w:rsid w:val="00082B69"/>
    <w:rsid w:val="00082DAA"/>
    <w:rsid w:val="000833DE"/>
    <w:rsid w:val="0008388A"/>
    <w:rsid w:val="00084989"/>
    <w:rsid w:val="00084E83"/>
    <w:rsid w:val="000854B6"/>
    <w:rsid w:val="00085676"/>
    <w:rsid w:val="00085DBA"/>
    <w:rsid w:val="0008621C"/>
    <w:rsid w:val="000871E2"/>
    <w:rsid w:val="000909AE"/>
    <w:rsid w:val="00091600"/>
    <w:rsid w:val="00091A00"/>
    <w:rsid w:val="000921A1"/>
    <w:rsid w:val="0009442D"/>
    <w:rsid w:val="00095EEB"/>
    <w:rsid w:val="00095FBA"/>
    <w:rsid w:val="000A03C5"/>
    <w:rsid w:val="000A0501"/>
    <w:rsid w:val="000A095E"/>
    <w:rsid w:val="000A21EB"/>
    <w:rsid w:val="000A2380"/>
    <w:rsid w:val="000A31DA"/>
    <w:rsid w:val="000A3FFC"/>
    <w:rsid w:val="000A6ECC"/>
    <w:rsid w:val="000A7355"/>
    <w:rsid w:val="000B2257"/>
    <w:rsid w:val="000B377D"/>
    <w:rsid w:val="000B6990"/>
    <w:rsid w:val="000B6DE4"/>
    <w:rsid w:val="000B775F"/>
    <w:rsid w:val="000C1E2A"/>
    <w:rsid w:val="000C233E"/>
    <w:rsid w:val="000C2349"/>
    <w:rsid w:val="000C2577"/>
    <w:rsid w:val="000C3545"/>
    <w:rsid w:val="000C3780"/>
    <w:rsid w:val="000C389E"/>
    <w:rsid w:val="000C3F51"/>
    <w:rsid w:val="000C43C3"/>
    <w:rsid w:val="000C6916"/>
    <w:rsid w:val="000C7429"/>
    <w:rsid w:val="000D5650"/>
    <w:rsid w:val="000D5DF7"/>
    <w:rsid w:val="000E2CB7"/>
    <w:rsid w:val="000E30EE"/>
    <w:rsid w:val="000E387A"/>
    <w:rsid w:val="000E3953"/>
    <w:rsid w:val="000E5569"/>
    <w:rsid w:val="000E5A59"/>
    <w:rsid w:val="000E5AAA"/>
    <w:rsid w:val="000E7D62"/>
    <w:rsid w:val="000F03AE"/>
    <w:rsid w:val="000F08BB"/>
    <w:rsid w:val="000F15A3"/>
    <w:rsid w:val="000F1610"/>
    <w:rsid w:val="000F17E6"/>
    <w:rsid w:val="000F25CE"/>
    <w:rsid w:val="000F3214"/>
    <w:rsid w:val="000F43C8"/>
    <w:rsid w:val="000F4D26"/>
    <w:rsid w:val="000F57E9"/>
    <w:rsid w:val="000F73AC"/>
    <w:rsid w:val="000F76A0"/>
    <w:rsid w:val="00100A08"/>
    <w:rsid w:val="0010306E"/>
    <w:rsid w:val="00104955"/>
    <w:rsid w:val="00105026"/>
    <w:rsid w:val="001053B5"/>
    <w:rsid w:val="00106557"/>
    <w:rsid w:val="00106EB7"/>
    <w:rsid w:val="001072EB"/>
    <w:rsid w:val="00110701"/>
    <w:rsid w:val="001108C3"/>
    <w:rsid w:val="00112A09"/>
    <w:rsid w:val="00112B23"/>
    <w:rsid w:val="0011302B"/>
    <w:rsid w:val="00113855"/>
    <w:rsid w:val="00113A33"/>
    <w:rsid w:val="001141B6"/>
    <w:rsid w:val="00114DF4"/>
    <w:rsid w:val="00115728"/>
    <w:rsid w:val="0011585D"/>
    <w:rsid w:val="001159A9"/>
    <w:rsid w:val="0012057D"/>
    <w:rsid w:val="00122131"/>
    <w:rsid w:val="00124A4F"/>
    <w:rsid w:val="00124FEC"/>
    <w:rsid w:val="00126094"/>
    <w:rsid w:val="00126A0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228"/>
    <w:rsid w:val="001502CE"/>
    <w:rsid w:val="001509FC"/>
    <w:rsid w:val="0015125C"/>
    <w:rsid w:val="0015149F"/>
    <w:rsid w:val="00151A15"/>
    <w:rsid w:val="00152CEA"/>
    <w:rsid w:val="00153172"/>
    <w:rsid w:val="001537F6"/>
    <w:rsid w:val="00153EEA"/>
    <w:rsid w:val="0015493A"/>
    <w:rsid w:val="001555E0"/>
    <w:rsid w:val="00156122"/>
    <w:rsid w:val="001567B9"/>
    <w:rsid w:val="001608B7"/>
    <w:rsid w:val="001628FF"/>
    <w:rsid w:val="0016296E"/>
    <w:rsid w:val="001629F7"/>
    <w:rsid w:val="001632E1"/>
    <w:rsid w:val="00163D20"/>
    <w:rsid w:val="001675E9"/>
    <w:rsid w:val="00170720"/>
    <w:rsid w:val="00171A21"/>
    <w:rsid w:val="001752ED"/>
    <w:rsid w:val="00177C09"/>
    <w:rsid w:val="00180908"/>
    <w:rsid w:val="00180C16"/>
    <w:rsid w:val="00181731"/>
    <w:rsid w:val="00181A57"/>
    <w:rsid w:val="00184DB0"/>
    <w:rsid w:val="00185368"/>
    <w:rsid w:val="00185655"/>
    <w:rsid w:val="001860C9"/>
    <w:rsid w:val="001872CC"/>
    <w:rsid w:val="0019080F"/>
    <w:rsid w:val="00191028"/>
    <w:rsid w:val="0019111B"/>
    <w:rsid w:val="001915CB"/>
    <w:rsid w:val="001934F1"/>
    <w:rsid w:val="00194084"/>
    <w:rsid w:val="001948DF"/>
    <w:rsid w:val="00197B69"/>
    <w:rsid w:val="001A1D42"/>
    <w:rsid w:val="001A1E0D"/>
    <w:rsid w:val="001A2992"/>
    <w:rsid w:val="001A33E7"/>
    <w:rsid w:val="001A4617"/>
    <w:rsid w:val="001A53DE"/>
    <w:rsid w:val="001A62B6"/>
    <w:rsid w:val="001A726E"/>
    <w:rsid w:val="001A7A11"/>
    <w:rsid w:val="001B1AD4"/>
    <w:rsid w:val="001B1C62"/>
    <w:rsid w:val="001B2A4B"/>
    <w:rsid w:val="001B45CF"/>
    <w:rsid w:val="001B470F"/>
    <w:rsid w:val="001B65E2"/>
    <w:rsid w:val="001C021A"/>
    <w:rsid w:val="001C42AF"/>
    <w:rsid w:val="001C5435"/>
    <w:rsid w:val="001C5C56"/>
    <w:rsid w:val="001C60F2"/>
    <w:rsid w:val="001D0834"/>
    <w:rsid w:val="001D295B"/>
    <w:rsid w:val="001D2EDA"/>
    <w:rsid w:val="001D3FFB"/>
    <w:rsid w:val="001D6148"/>
    <w:rsid w:val="001D6E20"/>
    <w:rsid w:val="001E1017"/>
    <w:rsid w:val="001E14AA"/>
    <w:rsid w:val="001E179A"/>
    <w:rsid w:val="001E1F97"/>
    <w:rsid w:val="001E33A4"/>
    <w:rsid w:val="001E3FE3"/>
    <w:rsid w:val="001E5AD9"/>
    <w:rsid w:val="001E5EAE"/>
    <w:rsid w:val="001F0063"/>
    <w:rsid w:val="001F12A8"/>
    <w:rsid w:val="001F2376"/>
    <w:rsid w:val="001F25BD"/>
    <w:rsid w:val="001F271B"/>
    <w:rsid w:val="001F2BEF"/>
    <w:rsid w:val="001F2EC1"/>
    <w:rsid w:val="001F32C2"/>
    <w:rsid w:val="001F4061"/>
    <w:rsid w:val="001F51B9"/>
    <w:rsid w:val="001F73D9"/>
    <w:rsid w:val="00200A99"/>
    <w:rsid w:val="00202CC8"/>
    <w:rsid w:val="00203B29"/>
    <w:rsid w:val="00203B9F"/>
    <w:rsid w:val="00203CB3"/>
    <w:rsid w:val="00205AFF"/>
    <w:rsid w:val="00205D1F"/>
    <w:rsid w:val="00206229"/>
    <w:rsid w:val="002065EA"/>
    <w:rsid w:val="00206A66"/>
    <w:rsid w:val="002072EB"/>
    <w:rsid w:val="00207BEA"/>
    <w:rsid w:val="00210534"/>
    <w:rsid w:val="0021096B"/>
    <w:rsid w:val="0021280D"/>
    <w:rsid w:val="00215062"/>
    <w:rsid w:val="00215E6B"/>
    <w:rsid w:val="0021648C"/>
    <w:rsid w:val="00216A7B"/>
    <w:rsid w:val="002202C6"/>
    <w:rsid w:val="00220B1B"/>
    <w:rsid w:val="00222A61"/>
    <w:rsid w:val="002232EF"/>
    <w:rsid w:val="002245C1"/>
    <w:rsid w:val="0022484D"/>
    <w:rsid w:val="00224D99"/>
    <w:rsid w:val="00225F37"/>
    <w:rsid w:val="00226391"/>
    <w:rsid w:val="002263D1"/>
    <w:rsid w:val="00227040"/>
    <w:rsid w:val="0023047B"/>
    <w:rsid w:val="00230A7C"/>
    <w:rsid w:val="00231126"/>
    <w:rsid w:val="00231F52"/>
    <w:rsid w:val="002328D1"/>
    <w:rsid w:val="002336D0"/>
    <w:rsid w:val="0023387D"/>
    <w:rsid w:val="00234943"/>
    <w:rsid w:val="00244161"/>
    <w:rsid w:val="00246866"/>
    <w:rsid w:val="002503D7"/>
    <w:rsid w:val="00250CA1"/>
    <w:rsid w:val="00252502"/>
    <w:rsid w:val="00252DEA"/>
    <w:rsid w:val="00255168"/>
    <w:rsid w:val="00256129"/>
    <w:rsid w:val="002571CF"/>
    <w:rsid w:val="00257A4D"/>
    <w:rsid w:val="0026259E"/>
    <w:rsid w:val="002629A3"/>
    <w:rsid w:val="00263B9D"/>
    <w:rsid w:val="00263C83"/>
    <w:rsid w:val="00265A6E"/>
    <w:rsid w:val="00266705"/>
    <w:rsid w:val="00266A7A"/>
    <w:rsid w:val="00267665"/>
    <w:rsid w:val="0026797C"/>
    <w:rsid w:val="00270CF9"/>
    <w:rsid w:val="002712CF"/>
    <w:rsid w:val="00272336"/>
    <w:rsid w:val="0027406A"/>
    <w:rsid w:val="00281390"/>
    <w:rsid w:val="002822D2"/>
    <w:rsid w:val="00282421"/>
    <w:rsid w:val="002833AA"/>
    <w:rsid w:val="00283A9A"/>
    <w:rsid w:val="00283D5F"/>
    <w:rsid w:val="00284791"/>
    <w:rsid w:val="00286E32"/>
    <w:rsid w:val="00287472"/>
    <w:rsid w:val="00290F10"/>
    <w:rsid w:val="00291887"/>
    <w:rsid w:val="002926A5"/>
    <w:rsid w:val="00292CEC"/>
    <w:rsid w:val="00293005"/>
    <w:rsid w:val="002939F3"/>
    <w:rsid w:val="002943C6"/>
    <w:rsid w:val="00294BAA"/>
    <w:rsid w:val="00295732"/>
    <w:rsid w:val="00296770"/>
    <w:rsid w:val="00296F77"/>
    <w:rsid w:val="0029709E"/>
    <w:rsid w:val="002A0694"/>
    <w:rsid w:val="002A21DA"/>
    <w:rsid w:val="002A460D"/>
    <w:rsid w:val="002A483E"/>
    <w:rsid w:val="002A52E4"/>
    <w:rsid w:val="002A56A5"/>
    <w:rsid w:val="002A5824"/>
    <w:rsid w:val="002A5C83"/>
    <w:rsid w:val="002A6D11"/>
    <w:rsid w:val="002A6FCC"/>
    <w:rsid w:val="002A7119"/>
    <w:rsid w:val="002A72C1"/>
    <w:rsid w:val="002B18DF"/>
    <w:rsid w:val="002B3319"/>
    <w:rsid w:val="002B35F3"/>
    <w:rsid w:val="002B3DFF"/>
    <w:rsid w:val="002B4A8C"/>
    <w:rsid w:val="002B4D46"/>
    <w:rsid w:val="002B52A3"/>
    <w:rsid w:val="002B66B4"/>
    <w:rsid w:val="002B6B05"/>
    <w:rsid w:val="002B7052"/>
    <w:rsid w:val="002B71B6"/>
    <w:rsid w:val="002B71C5"/>
    <w:rsid w:val="002B7B4C"/>
    <w:rsid w:val="002C243E"/>
    <w:rsid w:val="002C3383"/>
    <w:rsid w:val="002C34B4"/>
    <w:rsid w:val="002C3CED"/>
    <w:rsid w:val="002C4DD4"/>
    <w:rsid w:val="002C4E9F"/>
    <w:rsid w:val="002C54C3"/>
    <w:rsid w:val="002C5747"/>
    <w:rsid w:val="002C5FF7"/>
    <w:rsid w:val="002D1A21"/>
    <w:rsid w:val="002D4C49"/>
    <w:rsid w:val="002D4CEF"/>
    <w:rsid w:val="002D557C"/>
    <w:rsid w:val="002D5F0F"/>
    <w:rsid w:val="002D5F11"/>
    <w:rsid w:val="002D65AC"/>
    <w:rsid w:val="002E2326"/>
    <w:rsid w:val="002E3A49"/>
    <w:rsid w:val="002E4710"/>
    <w:rsid w:val="002E48B2"/>
    <w:rsid w:val="002E4F86"/>
    <w:rsid w:val="002E685E"/>
    <w:rsid w:val="002E6D33"/>
    <w:rsid w:val="002E6FED"/>
    <w:rsid w:val="002F0EB3"/>
    <w:rsid w:val="002F18EA"/>
    <w:rsid w:val="002F19F8"/>
    <w:rsid w:val="002F2653"/>
    <w:rsid w:val="002F26DC"/>
    <w:rsid w:val="002F3CA5"/>
    <w:rsid w:val="002F4FF3"/>
    <w:rsid w:val="002F76A5"/>
    <w:rsid w:val="002F7EBD"/>
    <w:rsid w:val="002F7F68"/>
    <w:rsid w:val="003000DD"/>
    <w:rsid w:val="00301F00"/>
    <w:rsid w:val="00302F1E"/>
    <w:rsid w:val="00303616"/>
    <w:rsid w:val="00304024"/>
    <w:rsid w:val="00305625"/>
    <w:rsid w:val="003056D7"/>
    <w:rsid w:val="00305B9B"/>
    <w:rsid w:val="00306CB2"/>
    <w:rsid w:val="003109B8"/>
    <w:rsid w:val="00315431"/>
    <w:rsid w:val="00316E92"/>
    <w:rsid w:val="00320142"/>
    <w:rsid w:val="0032020C"/>
    <w:rsid w:val="00320600"/>
    <w:rsid w:val="003238E2"/>
    <w:rsid w:val="003243E1"/>
    <w:rsid w:val="003244A3"/>
    <w:rsid w:val="003257C8"/>
    <w:rsid w:val="0032634A"/>
    <w:rsid w:val="003275E3"/>
    <w:rsid w:val="003276E6"/>
    <w:rsid w:val="003277B6"/>
    <w:rsid w:val="003300CA"/>
    <w:rsid w:val="00330B20"/>
    <w:rsid w:val="00331ED3"/>
    <w:rsid w:val="003324E5"/>
    <w:rsid w:val="00334D62"/>
    <w:rsid w:val="00335006"/>
    <w:rsid w:val="00335582"/>
    <w:rsid w:val="00335A54"/>
    <w:rsid w:val="00335F42"/>
    <w:rsid w:val="00336B44"/>
    <w:rsid w:val="003370A7"/>
    <w:rsid w:val="003375D9"/>
    <w:rsid w:val="00337F2B"/>
    <w:rsid w:val="00343062"/>
    <w:rsid w:val="00343EBA"/>
    <w:rsid w:val="00345395"/>
    <w:rsid w:val="003457F7"/>
    <w:rsid w:val="0034634F"/>
    <w:rsid w:val="003501AF"/>
    <w:rsid w:val="00350B38"/>
    <w:rsid w:val="00350D0C"/>
    <w:rsid w:val="003510B7"/>
    <w:rsid w:val="0035180C"/>
    <w:rsid w:val="00351F9F"/>
    <w:rsid w:val="00354970"/>
    <w:rsid w:val="00354DD2"/>
    <w:rsid w:val="00356883"/>
    <w:rsid w:val="00356EC2"/>
    <w:rsid w:val="00360C99"/>
    <w:rsid w:val="00361663"/>
    <w:rsid w:val="00361B53"/>
    <w:rsid w:val="00361E9A"/>
    <w:rsid w:val="003623D4"/>
    <w:rsid w:val="00362DD6"/>
    <w:rsid w:val="003654A8"/>
    <w:rsid w:val="00366332"/>
    <w:rsid w:val="00367887"/>
    <w:rsid w:val="00367EA2"/>
    <w:rsid w:val="003727B7"/>
    <w:rsid w:val="003729D5"/>
    <w:rsid w:val="00372AD0"/>
    <w:rsid w:val="00373F8C"/>
    <w:rsid w:val="003746A9"/>
    <w:rsid w:val="00375780"/>
    <w:rsid w:val="003759B6"/>
    <w:rsid w:val="00375EBB"/>
    <w:rsid w:val="00376387"/>
    <w:rsid w:val="00376538"/>
    <w:rsid w:val="0037751B"/>
    <w:rsid w:val="003803C7"/>
    <w:rsid w:val="00380A1C"/>
    <w:rsid w:val="00380DD9"/>
    <w:rsid w:val="00381675"/>
    <w:rsid w:val="003817C9"/>
    <w:rsid w:val="00385377"/>
    <w:rsid w:val="00385561"/>
    <w:rsid w:val="0038732A"/>
    <w:rsid w:val="00387DEB"/>
    <w:rsid w:val="00387E77"/>
    <w:rsid w:val="003918FA"/>
    <w:rsid w:val="00392DBC"/>
    <w:rsid w:val="003931AE"/>
    <w:rsid w:val="003947DD"/>
    <w:rsid w:val="003949D5"/>
    <w:rsid w:val="003959B9"/>
    <w:rsid w:val="00395EA1"/>
    <w:rsid w:val="00397367"/>
    <w:rsid w:val="003A0BE9"/>
    <w:rsid w:val="003A192E"/>
    <w:rsid w:val="003A193D"/>
    <w:rsid w:val="003A1C41"/>
    <w:rsid w:val="003A28AA"/>
    <w:rsid w:val="003A2FC3"/>
    <w:rsid w:val="003A48C1"/>
    <w:rsid w:val="003A5743"/>
    <w:rsid w:val="003A5DB4"/>
    <w:rsid w:val="003A6DD9"/>
    <w:rsid w:val="003A7D7E"/>
    <w:rsid w:val="003B0EFE"/>
    <w:rsid w:val="003B2F26"/>
    <w:rsid w:val="003B469F"/>
    <w:rsid w:val="003B75B7"/>
    <w:rsid w:val="003C00FA"/>
    <w:rsid w:val="003C0C20"/>
    <w:rsid w:val="003C1FF8"/>
    <w:rsid w:val="003C2EAF"/>
    <w:rsid w:val="003C4869"/>
    <w:rsid w:val="003C52A2"/>
    <w:rsid w:val="003C55D0"/>
    <w:rsid w:val="003C5B54"/>
    <w:rsid w:val="003C644C"/>
    <w:rsid w:val="003C6EC0"/>
    <w:rsid w:val="003D11EB"/>
    <w:rsid w:val="003D186D"/>
    <w:rsid w:val="003D1CA3"/>
    <w:rsid w:val="003D32C8"/>
    <w:rsid w:val="003D456D"/>
    <w:rsid w:val="003D4AFE"/>
    <w:rsid w:val="003D5112"/>
    <w:rsid w:val="003D59AF"/>
    <w:rsid w:val="003D6C8D"/>
    <w:rsid w:val="003D70BB"/>
    <w:rsid w:val="003E0C0F"/>
    <w:rsid w:val="003E0EF6"/>
    <w:rsid w:val="003E3A76"/>
    <w:rsid w:val="003E3B7F"/>
    <w:rsid w:val="003E6466"/>
    <w:rsid w:val="003E6B46"/>
    <w:rsid w:val="003E7D03"/>
    <w:rsid w:val="003F26F1"/>
    <w:rsid w:val="003F3EA8"/>
    <w:rsid w:val="003F3EEA"/>
    <w:rsid w:val="003F4123"/>
    <w:rsid w:val="003F5BAB"/>
    <w:rsid w:val="003F61E6"/>
    <w:rsid w:val="00404373"/>
    <w:rsid w:val="0040481B"/>
    <w:rsid w:val="004058F2"/>
    <w:rsid w:val="004076B5"/>
    <w:rsid w:val="00407C81"/>
    <w:rsid w:val="0041186A"/>
    <w:rsid w:val="00412D98"/>
    <w:rsid w:val="004147A9"/>
    <w:rsid w:val="0041494D"/>
    <w:rsid w:val="004157FA"/>
    <w:rsid w:val="00416361"/>
    <w:rsid w:val="00416D0D"/>
    <w:rsid w:val="004212A2"/>
    <w:rsid w:val="004217B2"/>
    <w:rsid w:val="00422D60"/>
    <w:rsid w:val="00422E1D"/>
    <w:rsid w:val="00423A44"/>
    <w:rsid w:val="00424478"/>
    <w:rsid w:val="0042534A"/>
    <w:rsid w:val="004253E0"/>
    <w:rsid w:val="004304F9"/>
    <w:rsid w:val="00431040"/>
    <w:rsid w:val="00435593"/>
    <w:rsid w:val="004368A7"/>
    <w:rsid w:val="00436C44"/>
    <w:rsid w:val="0044031E"/>
    <w:rsid w:val="004404AE"/>
    <w:rsid w:val="004408EF"/>
    <w:rsid w:val="00440D28"/>
    <w:rsid w:val="0044188B"/>
    <w:rsid w:val="0044242F"/>
    <w:rsid w:val="00442A2C"/>
    <w:rsid w:val="00442F6E"/>
    <w:rsid w:val="00443039"/>
    <w:rsid w:val="00443C1B"/>
    <w:rsid w:val="00444A18"/>
    <w:rsid w:val="004453D2"/>
    <w:rsid w:val="004466EC"/>
    <w:rsid w:val="0044692E"/>
    <w:rsid w:val="00446ECC"/>
    <w:rsid w:val="00447B6E"/>
    <w:rsid w:val="004505BF"/>
    <w:rsid w:val="004509BF"/>
    <w:rsid w:val="00452B0D"/>
    <w:rsid w:val="00454A3E"/>
    <w:rsid w:val="00455D5C"/>
    <w:rsid w:val="00456227"/>
    <w:rsid w:val="0045796C"/>
    <w:rsid w:val="00457A1D"/>
    <w:rsid w:val="00460001"/>
    <w:rsid w:val="0046167F"/>
    <w:rsid w:val="00463433"/>
    <w:rsid w:val="00463F78"/>
    <w:rsid w:val="00464F32"/>
    <w:rsid w:val="00465984"/>
    <w:rsid w:val="00467129"/>
    <w:rsid w:val="0047046E"/>
    <w:rsid w:val="00470C7F"/>
    <w:rsid w:val="00472488"/>
    <w:rsid w:val="0047422A"/>
    <w:rsid w:val="0047470B"/>
    <w:rsid w:val="004755C2"/>
    <w:rsid w:val="00475D69"/>
    <w:rsid w:val="004765AB"/>
    <w:rsid w:val="0048184B"/>
    <w:rsid w:val="00483009"/>
    <w:rsid w:val="0048398E"/>
    <w:rsid w:val="00483CF8"/>
    <w:rsid w:val="00483D91"/>
    <w:rsid w:val="00483F3E"/>
    <w:rsid w:val="00484B09"/>
    <w:rsid w:val="004856E8"/>
    <w:rsid w:val="00485CAE"/>
    <w:rsid w:val="00486F2F"/>
    <w:rsid w:val="00490EEA"/>
    <w:rsid w:val="0049335E"/>
    <w:rsid w:val="00493EE7"/>
    <w:rsid w:val="00494A57"/>
    <w:rsid w:val="0049500F"/>
    <w:rsid w:val="004962C6"/>
    <w:rsid w:val="00497751"/>
    <w:rsid w:val="00497FFE"/>
    <w:rsid w:val="004A1A8C"/>
    <w:rsid w:val="004A38E3"/>
    <w:rsid w:val="004A3920"/>
    <w:rsid w:val="004A4441"/>
    <w:rsid w:val="004A4E29"/>
    <w:rsid w:val="004A523D"/>
    <w:rsid w:val="004A52C3"/>
    <w:rsid w:val="004A709D"/>
    <w:rsid w:val="004A72DF"/>
    <w:rsid w:val="004A73C1"/>
    <w:rsid w:val="004A7DC5"/>
    <w:rsid w:val="004B3A93"/>
    <w:rsid w:val="004B3B4E"/>
    <w:rsid w:val="004B47A1"/>
    <w:rsid w:val="004B4CB0"/>
    <w:rsid w:val="004B58C4"/>
    <w:rsid w:val="004B5B1E"/>
    <w:rsid w:val="004B6599"/>
    <w:rsid w:val="004C027D"/>
    <w:rsid w:val="004C0E1C"/>
    <w:rsid w:val="004C1195"/>
    <w:rsid w:val="004C14D4"/>
    <w:rsid w:val="004C1FE8"/>
    <w:rsid w:val="004C2838"/>
    <w:rsid w:val="004C412A"/>
    <w:rsid w:val="004C4852"/>
    <w:rsid w:val="004C7046"/>
    <w:rsid w:val="004D04FC"/>
    <w:rsid w:val="004D0996"/>
    <w:rsid w:val="004D131D"/>
    <w:rsid w:val="004D13A0"/>
    <w:rsid w:val="004D3492"/>
    <w:rsid w:val="004D5B70"/>
    <w:rsid w:val="004D6213"/>
    <w:rsid w:val="004D660A"/>
    <w:rsid w:val="004D6937"/>
    <w:rsid w:val="004D6B7B"/>
    <w:rsid w:val="004D72CD"/>
    <w:rsid w:val="004E00E4"/>
    <w:rsid w:val="004E0B49"/>
    <w:rsid w:val="004E11D4"/>
    <w:rsid w:val="004E1951"/>
    <w:rsid w:val="004E1ECE"/>
    <w:rsid w:val="004E209B"/>
    <w:rsid w:val="004E3832"/>
    <w:rsid w:val="004E4288"/>
    <w:rsid w:val="004E5A56"/>
    <w:rsid w:val="004F1484"/>
    <w:rsid w:val="004F3409"/>
    <w:rsid w:val="004F4644"/>
    <w:rsid w:val="004F4DE1"/>
    <w:rsid w:val="004F6062"/>
    <w:rsid w:val="004F617C"/>
    <w:rsid w:val="004F67A3"/>
    <w:rsid w:val="004F67FC"/>
    <w:rsid w:val="004F6C42"/>
    <w:rsid w:val="004F6FEE"/>
    <w:rsid w:val="00502EF6"/>
    <w:rsid w:val="00504AEB"/>
    <w:rsid w:val="005056F4"/>
    <w:rsid w:val="00505AD2"/>
    <w:rsid w:val="0050679B"/>
    <w:rsid w:val="00506BB1"/>
    <w:rsid w:val="005108AF"/>
    <w:rsid w:val="0051110E"/>
    <w:rsid w:val="005112CB"/>
    <w:rsid w:val="00512036"/>
    <w:rsid w:val="00512462"/>
    <w:rsid w:val="00512861"/>
    <w:rsid w:val="00512EE5"/>
    <w:rsid w:val="0051402F"/>
    <w:rsid w:val="00515422"/>
    <w:rsid w:val="00515DFC"/>
    <w:rsid w:val="00515E3E"/>
    <w:rsid w:val="0051679D"/>
    <w:rsid w:val="00520787"/>
    <w:rsid w:val="00520C53"/>
    <w:rsid w:val="00520FB2"/>
    <w:rsid w:val="00521EE0"/>
    <w:rsid w:val="0052214D"/>
    <w:rsid w:val="00522FB5"/>
    <w:rsid w:val="00523B13"/>
    <w:rsid w:val="005240FA"/>
    <w:rsid w:val="00524447"/>
    <w:rsid w:val="0052583E"/>
    <w:rsid w:val="00525856"/>
    <w:rsid w:val="00527123"/>
    <w:rsid w:val="005279F1"/>
    <w:rsid w:val="00527B2B"/>
    <w:rsid w:val="00530D55"/>
    <w:rsid w:val="00531B37"/>
    <w:rsid w:val="0053573F"/>
    <w:rsid w:val="00535C8F"/>
    <w:rsid w:val="005369F7"/>
    <w:rsid w:val="00537968"/>
    <w:rsid w:val="00540990"/>
    <w:rsid w:val="00540C91"/>
    <w:rsid w:val="00540FFE"/>
    <w:rsid w:val="005415E8"/>
    <w:rsid w:val="00541F71"/>
    <w:rsid w:val="00542CED"/>
    <w:rsid w:val="0054462A"/>
    <w:rsid w:val="005464AE"/>
    <w:rsid w:val="005470E1"/>
    <w:rsid w:val="00547310"/>
    <w:rsid w:val="0055065B"/>
    <w:rsid w:val="00550D7D"/>
    <w:rsid w:val="00551E67"/>
    <w:rsid w:val="00552708"/>
    <w:rsid w:val="005547E4"/>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2813"/>
    <w:rsid w:val="00572BF0"/>
    <w:rsid w:val="00572DA9"/>
    <w:rsid w:val="005730F9"/>
    <w:rsid w:val="00574766"/>
    <w:rsid w:val="00576BA4"/>
    <w:rsid w:val="00576DEA"/>
    <w:rsid w:val="00577412"/>
    <w:rsid w:val="00580A31"/>
    <w:rsid w:val="00580C6F"/>
    <w:rsid w:val="00581287"/>
    <w:rsid w:val="005828E4"/>
    <w:rsid w:val="00585922"/>
    <w:rsid w:val="00585DA8"/>
    <w:rsid w:val="00587FBF"/>
    <w:rsid w:val="005900C0"/>
    <w:rsid w:val="00591538"/>
    <w:rsid w:val="00591B73"/>
    <w:rsid w:val="00592C19"/>
    <w:rsid w:val="00592DBD"/>
    <w:rsid w:val="00593A52"/>
    <w:rsid w:val="00593D94"/>
    <w:rsid w:val="00594A5B"/>
    <w:rsid w:val="005955FA"/>
    <w:rsid w:val="00595C9E"/>
    <w:rsid w:val="0059647D"/>
    <w:rsid w:val="00596ACB"/>
    <w:rsid w:val="005A224B"/>
    <w:rsid w:val="005A24A1"/>
    <w:rsid w:val="005A2572"/>
    <w:rsid w:val="005A3445"/>
    <w:rsid w:val="005A4558"/>
    <w:rsid w:val="005A5CD2"/>
    <w:rsid w:val="005A6CD2"/>
    <w:rsid w:val="005A7B5E"/>
    <w:rsid w:val="005A7B60"/>
    <w:rsid w:val="005B2627"/>
    <w:rsid w:val="005B2BAA"/>
    <w:rsid w:val="005B49BF"/>
    <w:rsid w:val="005B510C"/>
    <w:rsid w:val="005B56BB"/>
    <w:rsid w:val="005C0A51"/>
    <w:rsid w:val="005C1940"/>
    <w:rsid w:val="005C196B"/>
    <w:rsid w:val="005C1D0B"/>
    <w:rsid w:val="005C21C9"/>
    <w:rsid w:val="005C29B8"/>
    <w:rsid w:val="005C2CB9"/>
    <w:rsid w:val="005C318A"/>
    <w:rsid w:val="005C3ED3"/>
    <w:rsid w:val="005C4EF4"/>
    <w:rsid w:val="005C63D1"/>
    <w:rsid w:val="005D0F78"/>
    <w:rsid w:val="005D0FC8"/>
    <w:rsid w:val="005D3919"/>
    <w:rsid w:val="005D4085"/>
    <w:rsid w:val="005D426A"/>
    <w:rsid w:val="005D4D8D"/>
    <w:rsid w:val="005D553A"/>
    <w:rsid w:val="005D55D8"/>
    <w:rsid w:val="005D77A6"/>
    <w:rsid w:val="005D7D50"/>
    <w:rsid w:val="005E10D6"/>
    <w:rsid w:val="005E3B4E"/>
    <w:rsid w:val="005E5476"/>
    <w:rsid w:val="005F1102"/>
    <w:rsid w:val="005F12E1"/>
    <w:rsid w:val="005F298B"/>
    <w:rsid w:val="005F416B"/>
    <w:rsid w:val="005F5DE3"/>
    <w:rsid w:val="005F6B00"/>
    <w:rsid w:val="006003D1"/>
    <w:rsid w:val="00600C29"/>
    <w:rsid w:val="0060687A"/>
    <w:rsid w:val="006069C3"/>
    <w:rsid w:val="00606BC2"/>
    <w:rsid w:val="006070C2"/>
    <w:rsid w:val="00607D55"/>
    <w:rsid w:val="00610B1A"/>
    <w:rsid w:val="00610DCF"/>
    <w:rsid w:val="00613A76"/>
    <w:rsid w:val="00613CB7"/>
    <w:rsid w:val="006147C8"/>
    <w:rsid w:val="00614EA8"/>
    <w:rsid w:val="00616CFF"/>
    <w:rsid w:val="0061715B"/>
    <w:rsid w:val="006204D1"/>
    <w:rsid w:val="006212AD"/>
    <w:rsid w:val="00621814"/>
    <w:rsid w:val="00621E09"/>
    <w:rsid w:val="0062209E"/>
    <w:rsid w:val="006233A9"/>
    <w:rsid w:val="00623C59"/>
    <w:rsid w:val="0062481B"/>
    <w:rsid w:val="00624EE2"/>
    <w:rsid w:val="006257D5"/>
    <w:rsid w:val="00627EA7"/>
    <w:rsid w:val="00630136"/>
    <w:rsid w:val="00635EF4"/>
    <w:rsid w:val="006374EC"/>
    <w:rsid w:val="0064006C"/>
    <w:rsid w:val="0064071E"/>
    <w:rsid w:val="00642DDD"/>
    <w:rsid w:val="00642FD8"/>
    <w:rsid w:val="006431EA"/>
    <w:rsid w:val="0064411A"/>
    <w:rsid w:val="00645048"/>
    <w:rsid w:val="006450A3"/>
    <w:rsid w:val="006505F7"/>
    <w:rsid w:val="006514E2"/>
    <w:rsid w:val="00652020"/>
    <w:rsid w:val="00655903"/>
    <w:rsid w:val="00655F0A"/>
    <w:rsid w:val="0065652B"/>
    <w:rsid w:val="006577F7"/>
    <w:rsid w:val="006608F0"/>
    <w:rsid w:val="006614BE"/>
    <w:rsid w:val="00661F5B"/>
    <w:rsid w:val="0066324C"/>
    <w:rsid w:val="00663C7F"/>
    <w:rsid w:val="006643DE"/>
    <w:rsid w:val="00664980"/>
    <w:rsid w:val="00664AF7"/>
    <w:rsid w:val="00665581"/>
    <w:rsid w:val="00665B36"/>
    <w:rsid w:val="00665FFC"/>
    <w:rsid w:val="006661D7"/>
    <w:rsid w:val="00666931"/>
    <w:rsid w:val="00670071"/>
    <w:rsid w:val="0067029B"/>
    <w:rsid w:val="00671A4F"/>
    <w:rsid w:val="006736E4"/>
    <w:rsid w:val="00673B10"/>
    <w:rsid w:val="006743D3"/>
    <w:rsid w:val="00674E12"/>
    <w:rsid w:val="00676222"/>
    <w:rsid w:val="00676E9E"/>
    <w:rsid w:val="00681912"/>
    <w:rsid w:val="006819A6"/>
    <w:rsid w:val="00682201"/>
    <w:rsid w:val="006826AC"/>
    <w:rsid w:val="006830C9"/>
    <w:rsid w:val="00684423"/>
    <w:rsid w:val="00687678"/>
    <w:rsid w:val="00687EB4"/>
    <w:rsid w:val="00690244"/>
    <w:rsid w:val="0069119D"/>
    <w:rsid w:val="006929BE"/>
    <w:rsid w:val="00693711"/>
    <w:rsid w:val="00694D72"/>
    <w:rsid w:val="006954E3"/>
    <w:rsid w:val="00696542"/>
    <w:rsid w:val="00697380"/>
    <w:rsid w:val="006A14D0"/>
    <w:rsid w:val="006A1798"/>
    <w:rsid w:val="006A4741"/>
    <w:rsid w:val="006A5188"/>
    <w:rsid w:val="006A52E7"/>
    <w:rsid w:val="006A5A23"/>
    <w:rsid w:val="006A64AB"/>
    <w:rsid w:val="006A656C"/>
    <w:rsid w:val="006A668A"/>
    <w:rsid w:val="006A6B03"/>
    <w:rsid w:val="006B08DE"/>
    <w:rsid w:val="006B2EBD"/>
    <w:rsid w:val="006B5BF3"/>
    <w:rsid w:val="006B6A88"/>
    <w:rsid w:val="006B6DF3"/>
    <w:rsid w:val="006B6FA6"/>
    <w:rsid w:val="006B70B3"/>
    <w:rsid w:val="006B75D5"/>
    <w:rsid w:val="006B7C1E"/>
    <w:rsid w:val="006B7E00"/>
    <w:rsid w:val="006C04FB"/>
    <w:rsid w:val="006C0E36"/>
    <w:rsid w:val="006C285B"/>
    <w:rsid w:val="006C3EF9"/>
    <w:rsid w:val="006C45AB"/>
    <w:rsid w:val="006C4E08"/>
    <w:rsid w:val="006C5462"/>
    <w:rsid w:val="006C5A87"/>
    <w:rsid w:val="006C73D2"/>
    <w:rsid w:val="006C757A"/>
    <w:rsid w:val="006C7DD4"/>
    <w:rsid w:val="006C7FF9"/>
    <w:rsid w:val="006D24A3"/>
    <w:rsid w:val="006D2E64"/>
    <w:rsid w:val="006D2E83"/>
    <w:rsid w:val="006D396F"/>
    <w:rsid w:val="006D6797"/>
    <w:rsid w:val="006D6A2F"/>
    <w:rsid w:val="006D6C8A"/>
    <w:rsid w:val="006D755F"/>
    <w:rsid w:val="006D7D36"/>
    <w:rsid w:val="006E1B38"/>
    <w:rsid w:val="006E2597"/>
    <w:rsid w:val="006E2623"/>
    <w:rsid w:val="006E28D4"/>
    <w:rsid w:val="006E2F6C"/>
    <w:rsid w:val="006E30EA"/>
    <w:rsid w:val="006E3465"/>
    <w:rsid w:val="006E3D50"/>
    <w:rsid w:val="006E4598"/>
    <w:rsid w:val="006E67BD"/>
    <w:rsid w:val="006E6CD0"/>
    <w:rsid w:val="006E6FE7"/>
    <w:rsid w:val="006E72C9"/>
    <w:rsid w:val="006E7EF5"/>
    <w:rsid w:val="006F1D5E"/>
    <w:rsid w:val="006F2861"/>
    <w:rsid w:val="006F2B8C"/>
    <w:rsid w:val="006F2FB2"/>
    <w:rsid w:val="006F305A"/>
    <w:rsid w:val="006F537B"/>
    <w:rsid w:val="006F594B"/>
    <w:rsid w:val="006F6579"/>
    <w:rsid w:val="006F6CA0"/>
    <w:rsid w:val="0070030E"/>
    <w:rsid w:val="007010AC"/>
    <w:rsid w:val="0070202F"/>
    <w:rsid w:val="00704449"/>
    <w:rsid w:val="00704915"/>
    <w:rsid w:val="00706745"/>
    <w:rsid w:val="00706B05"/>
    <w:rsid w:val="00707C76"/>
    <w:rsid w:val="00710634"/>
    <w:rsid w:val="00710A6B"/>
    <w:rsid w:val="00710DE4"/>
    <w:rsid w:val="007112E6"/>
    <w:rsid w:val="00711434"/>
    <w:rsid w:val="00711E42"/>
    <w:rsid w:val="00712218"/>
    <w:rsid w:val="00712B3B"/>
    <w:rsid w:val="0071429A"/>
    <w:rsid w:val="00715596"/>
    <w:rsid w:val="00715728"/>
    <w:rsid w:val="007158C0"/>
    <w:rsid w:val="00716C33"/>
    <w:rsid w:val="00720A61"/>
    <w:rsid w:val="00721004"/>
    <w:rsid w:val="00722149"/>
    <w:rsid w:val="00723DE6"/>
    <w:rsid w:val="00725889"/>
    <w:rsid w:val="007275C4"/>
    <w:rsid w:val="00727A72"/>
    <w:rsid w:val="007302FB"/>
    <w:rsid w:val="00730AA8"/>
    <w:rsid w:val="00730B3C"/>
    <w:rsid w:val="00730E3A"/>
    <w:rsid w:val="00731527"/>
    <w:rsid w:val="00732755"/>
    <w:rsid w:val="0073451F"/>
    <w:rsid w:val="00735157"/>
    <w:rsid w:val="007361A7"/>
    <w:rsid w:val="00737A84"/>
    <w:rsid w:val="0074000A"/>
    <w:rsid w:val="00740788"/>
    <w:rsid w:val="00740EFD"/>
    <w:rsid w:val="0074305F"/>
    <w:rsid w:val="00744CF8"/>
    <w:rsid w:val="00745452"/>
    <w:rsid w:val="00745EA6"/>
    <w:rsid w:val="00747F1A"/>
    <w:rsid w:val="00750839"/>
    <w:rsid w:val="00750CE6"/>
    <w:rsid w:val="00751C1B"/>
    <w:rsid w:val="007532D5"/>
    <w:rsid w:val="00753647"/>
    <w:rsid w:val="0075418A"/>
    <w:rsid w:val="0075454F"/>
    <w:rsid w:val="007562FA"/>
    <w:rsid w:val="0075741B"/>
    <w:rsid w:val="00757C33"/>
    <w:rsid w:val="007603EA"/>
    <w:rsid w:val="00760EB6"/>
    <w:rsid w:val="007618F0"/>
    <w:rsid w:val="00762CE8"/>
    <w:rsid w:val="00763782"/>
    <w:rsid w:val="00764AD8"/>
    <w:rsid w:val="00764CB1"/>
    <w:rsid w:val="00764D0B"/>
    <w:rsid w:val="00765592"/>
    <w:rsid w:val="00766CD8"/>
    <w:rsid w:val="00766D37"/>
    <w:rsid w:val="007679A2"/>
    <w:rsid w:val="0077014B"/>
    <w:rsid w:val="00770173"/>
    <w:rsid w:val="00771017"/>
    <w:rsid w:val="007729BC"/>
    <w:rsid w:val="00772FE5"/>
    <w:rsid w:val="007740C6"/>
    <w:rsid w:val="007761AD"/>
    <w:rsid w:val="007766B0"/>
    <w:rsid w:val="00776E46"/>
    <w:rsid w:val="00780C33"/>
    <w:rsid w:val="00780D7B"/>
    <w:rsid w:val="00784F74"/>
    <w:rsid w:val="00785276"/>
    <w:rsid w:val="00785278"/>
    <w:rsid w:val="00786E24"/>
    <w:rsid w:val="0078798D"/>
    <w:rsid w:val="00787FD2"/>
    <w:rsid w:val="007907E4"/>
    <w:rsid w:val="007913BE"/>
    <w:rsid w:val="00794AE2"/>
    <w:rsid w:val="00794D72"/>
    <w:rsid w:val="00796456"/>
    <w:rsid w:val="00796D25"/>
    <w:rsid w:val="00796EAB"/>
    <w:rsid w:val="007973C5"/>
    <w:rsid w:val="00797D8C"/>
    <w:rsid w:val="007A0678"/>
    <w:rsid w:val="007A0CD2"/>
    <w:rsid w:val="007A1EE3"/>
    <w:rsid w:val="007A47ED"/>
    <w:rsid w:val="007A62B4"/>
    <w:rsid w:val="007B192A"/>
    <w:rsid w:val="007B1B02"/>
    <w:rsid w:val="007B218A"/>
    <w:rsid w:val="007B3031"/>
    <w:rsid w:val="007B3394"/>
    <w:rsid w:val="007B4EB7"/>
    <w:rsid w:val="007B523E"/>
    <w:rsid w:val="007C185C"/>
    <w:rsid w:val="007C4DD5"/>
    <w:rsid w:val="007C6000"/>
    <w:rsid w:val="007C6213"/>
    <w:rsid w:val="007C763D"/>
    <w:rsid w:val="007C7FF7"/>
    <w:rsid w:val="007D143E"/>
    <w:rsid w:val="007D24D7"/>
    <w:rsid w:val="007D410A"/>
    <w:rsid w:val="007D5D78"/>
    <w:rsid w:val="007D7244"/>
    <w:rsid w:val="007E0294"/>
    <w:rsid w:val="007E0D56"/>
    <w:rsid w:val="007E0EEE"/>
    <w:rsid w:val="007E34B3"/>
    <w:rsid w:val="007E59F9"/>
    <w:rsid w:val="007E611A"/>
    <w:rsid w:val="007E6DEE"/>
    <w:rsid w:val="007E7BAA"/>
    <w:rsid w:val="007F00FE"/>
    <w:rsid w:val="007F2360"/>
    <w:rsid w:val="007F328E"/>
    <w:rsid w:val="007F5545"/>
    <w:rsid w:val="007F67C7"/>
    <w:rsid w:val="007F709A"/>
    <w:rsid w:val="0080036A"/>
    <w:rsid w:val="008006BB"/>
    <w:rsid w:val="00801066"/>
    <w:rsid w:val="0080113D"/>
    <w:rsid w:val="00802A01"/>
    <w:rsid w:val="008040C0"/>
    <w:rsid w:val="00805DB7"/>
    <w:rsid w:val="00806C75"/>
    <w:rsid w:val="00807798"/>
    <w:rsid w:val="008078A6"/>
    <w:rsid w:val="008102AF"/>
    <w:rsid w:val="00810E5F"/>
    <w:rsid w:val="0081163D"/>
    <w:rsid w:val="008119B4"/>
    <w:rsid w:val="00811E69"/>
    <w:rsid w:val="0081219B"/>
    <w:rsid w:val="00812DB1"/>
    <w:rsid w:val="00813495"/>
    <w:rsid w:val="00813513"/>
    <w:rsid w:val="00813C75"/>
    <w:rsid w:val="00813D00"/>
    <w:rsid w:val="008149C2"/>
    <w:rsid w:val="0081525E"/>
    <w:rsid w:val="00815D96"/>
    <w:rsid w:val="00817573"/>
    <w:rsid w:val="00820392"/>
    <w:rsid w:val="008204BC"/>
    <w:rsid w:val="00820E35"/>
    <w:rsid w:val="00821ED1"/>
    <w:rsid w:val="008220C9"/>
    <w:rsid w:val="00823276"/>
    <w:rsid w:val="008234CB"/>
    <w:rsid w:val="00823655"/>
    <w:rsid w:val="008263EF"/>
    <w:rsid w:val="00826666"/>
    <w:rsid w:val="008266BF"/>
    <w:rsid w:val="00827437"/>
    <w:rsid w:val="008306F4"/>
    <w:rsid w:val="00830723"/>
    <w:rsid w:val="008314CF"/>
    <w:rsid w:val="008319F6"/>
    <w:rsid w:val="0083207A"/>
    <w:rsid w:val="00834944"/>
    <w:rsid w:val="00836C0E"/>
    <w:rsid w:val="00836C18"/>
    <w:rsid w:val="0083746F"/>
    <w:rsid w:val="00840A79"/>
    <w:rsid w:val="00840AD1"/>
    <w:rsid w:val="008411A1"/>
    <w:rsid w:val="00841F4D"/>
    <w:rsid w:val="00842B9A"/>
    <w:rsid w:val="008431E6"/>
    <w:rsid w:val="00843268"/>
    <w:rsid w:val="008457C5"/>
    <w:rsid w:val="008464D4"/>
    <w:rsid w:val="00850597"/>
    <w:rsid w:val="008534D6"/>
    <w:rsid w:val="008545C8"/>
    <w:rsid w:val="008553ED"/>
    <w:rsid w:val="0085592E"/>
    <w:rsid w:val="00856957"/>
    <w:rsid w:val="00860E5E"/>
    <w:rsid w:val="0086136B"/>
    <w:rsid w:val="008613C2"/>
    <w:rsid w:val="0086209C"/>
    <w:rsid w:val="00862B56"/>
    <w:rsid w:val="0086306B"/>
    <w:rsid w:val="008632B8"/>
    <w:rsid w:val="00863F67"/>
    <w:rsid w:val="0086428F"/>
    <w:rsid w:val="00865A49"/>
    <w:rsid w:val="00867A09"/>
    <w:rsid w:val="008726B8"/>
    <w:rsid w:val="008728A8"/>
    <w:rsid w:val="00873959"/>
    <w:rsid w:val="00874076"/>
    <w:rsid w:val="0087411D"/>
    <w:rsid w:val="00874A39"/>
    <w:rsid w:val="00874C9B"/>
    <w:rsid w:val="0087664E"/>
    <w:rsid w:val="008766D0"/>
    <w:rsid w:val="00876B48"/>
    <w:rsid w:val="00877307"/>
    <w:rsid w:val="00877617"/>
    <w:rsid w:val="008822D9"/>
    <w:rsid w:val="00883A9B"/>
    <w:rsid w:val="00884189"/>
    <w:rsid w:val="00884698"/>
    <w:rsid w:val="008851DC"/>
    <w:rsid w:val="0088601C"/>
    <w:rsid w:val="008866F3"/>
    <w:rsid w:val="008870CC"/>
    <w:rsid w:val="008878E5"/>
    <w:rsid w:val="00887B70"/>
    <w:rsid w:val="0089086B"/>
    <w:rsid w:val="0089105D"/>
    <w:rsid w:val="00892028"/>
    <w:rsid w:val="008938EC"/>
    <w:rsid w:val="008942B2"/>
    <w:rsid w:val="00896DE3"/>
    <w:rsid w:val="00897234"/>
    <w:rsid w:val="008A01CF"/>
    <w:rsid w:val="008A2545"/>
    <w:rsid w:val="008A2A39"/>
    <w:rsid w:val="008A36BF"/>
    <w:rsid w:val="008A3EB8"/>
    <w:rsid w:val="008A43D3"/>
    <w:rsid w:val="008A59DE"/>
    <w:rsid w:val="008A5BD2"/>
    <w:rsid w:val="008A686E"/>
    <w:rsid w:val="008A7542"/>
    <w:rsid w:val="008B0090"/>
    <w:rsid w:val="008B0FD7"/>
    <w:rsid w:val="008B21D0"/>
    <w:rsid w:val="008B31DC"/>
    <w:rsid w:val="008B3AB0"/>
    <w:rsid w:val="008B42C5"/>
    <w:rsid w:val="008B4993"/>
    <w:rsid w:val="008B5843"/>
    <w:rsid w:val="008B7C99"/>
    <w:rsid w:val="008C060E"/>
    <w:rsid w:val="008C171B"/>
    <w:rsid w:val="008C1745"/>
    <w:rsid w:val="008C3E1E"/>
    <w:rsid w:val="008C3EE2"/>
    <w:rsid w:val="008C4260"/>
    <w:rsid w:val="008C50E2"/>
    <w:rsid w:val="008C59B7"/>
    <w:rsid w:val="008C744D"/>
    <w:rsid w:val="008D0D80"/>
    <w:rsid w:val="008D1551"/>
    <w:rsid w:val="008D1777"/>
    <w:rsid w:val="008D25D6"/>
    <w:rsid w:val="008D2BC8"/>
    <w:rsid w:val="008D78C7"/>
    <w:rsid w:val="008E017D"/>
    <w:rsid w:val="008E0EF7"/>
    <w:rsid w:val="008E1334"/>
    <w:rsid w:val="008E17B9"/>
    <w:rsid w:val="008E1C55"/>
    <w:rsid w:val="008E2F16"/>
    <w:rsid w:val="008E498F"/>
    <w:rsid w:val="008E52C6"/>
    <w:rsid w:val="008E59D6"/>
    <w:rsid w:val="008E5B43"/>
    <w:rsid w:val="008E5C5A"/>
    <w:rsid w:val="008E61BF"/>
    <w:rsid w:val="008E6308"/>
    <w:rsid w:val="008E66B5"/>
    <w:rsid w:val="008E7200"/>
    <w:rsid w:val="008E79C8"/>
    <w:rsid w:val="008F0463"/>
    <w:rsid w:val="008F0906"/>
    <w:rsid w:val="008F339B"/>
    <w:rsid w:val="008F4889"/>
    <w:rsid w:val="008F5979"/>
    <w:rsid w:val="008F5B4A"/>
    <w:rsid w:val="008F5E66"/>
    <w:rsid w:val="008F7343"/>
    <w:rsid w:val="00901518"/>
    <w:rsid w:val="0090310A"/>
    <w:rsid w:val="00903661"/>
    <w:rsid w:val="00903FC2"/>
    <w:rsid w:val="00905A05"/>
    <w:rsid w:val="00906DFD"/>
    <w:rsid w:val="009076BA"/>
    <w:rsid w:val="009079E0"/>
    <w:rsid w:val="0091030A"/>
    <w:rsid w:val="00910F21"/>
    <w:rsid w:val="009134C4"/>
    <w:rsid w:val="009134E9"/>
    <w:rsid w:val="00914EAE"/>
    <w:rsid w:val="009152EF"/>
    <w:rsid w:val="009155AB"/>
    <w:rsid w:val="00917145"/>
    <w:rsid w:val="00917A3C"/>
    <w:rsid w:val="009201F2"/>
    <w:rsid w:val="0092044A"/>
    <w:rsid w:val="00921326"/>
    <w:rsid w:val="0092215B"/>
    <w:rsid w:val="0092258D"/>
    <w:rsid w:val="00924785"/>
    <w:rsid w:val="00926222"/>
    <w:rsid w:val="00927CFA"/>
    <w:rsid w:val="00930419"/>
    <w:rsid w:val="00930802"/>
    <w:rsid w:val="00930A35"/>
    <w:rsid w:val="00932E28"/>
    <w:rsid w:val="00933B52"/>
    <w:rsid w:val="00936679"/>
    <w:rsid w:val="009374CE"/>
    <w:rsid w:val="00940191"/>
    <w:rsid w:val="00941832"/>
    <w:rsid w:val="00943F64"/>
    <w:rsid w:val="00944299"/>
    <w:rsid w:val="009450F5"/>
    <w:rsid w:val="00947351"/>
    <w:rsid w:val="009505F4"/>
    <w:rsid w:val="00954DF5"/>
    <w:rsid w:val="00954EA9"/>
    <w:rsid w:val="009551F2"/>
    <w:rsid w:val="0095563B"/>
    <w:rsid w:val="00955980"/>
    <w:rsid w:val="009565E4"/>
    <w:rsid w:val="00956CB5"/>
    <w:rsid w:val="00956D3A"/>
    <w:rsid w:val="0095725F"/>
    <w:rsid w:val="00961775"/>
    <w:rsid w:val="00961C7B"/>
    <w:rsid w:val="00962455"/>
    <w:rsid w:val="00962E68"/>
    <w:rsid w:val="009641EE"/>
    <w:rsid w:val="00964436"/>
    <w:rsid w:val="009653B4"/>
    <w:rsid w:val="0096616C"/>
    <w:rsid w:val="00966565"/>
    <w:rsid w:val="009665CE"/>
    <w:rsid w:val="00966A4B"/>
    <w:rsid w:val="00966ED3"/>
    <w:rsid w:val="0096712F"/>
    <w:rsid w:val="0096738D"/>
    <w:rsid w:val="00970002"/>
    <w:rsid w:val="00970859"/>
    <w:rsid w:val="00971B12"/>
    <w:rsid w:val="00972C74"/>
    <w:rsid w:val="0097596F"/>
    <w:rsid w:val="00975E04"/>
    <w:rsid w:val="009768EF"/>
    <w:rsid w:val="00977317"/>
    <w:rsid w:val="00980917"/>
    <w:rsid w:val="00981BCF"/>
    <w:rsid w:val="00982D09"/>
    <w:rsid w:val="0098336F"/>
    <w:rsid w:val="009837E5"/>
    <w:rsid w:val="0098389D"/>
    <w:rsid w:val="0098470F"/>
    <w:rsid w:val="0098578A"/>
    <w:rsid w:val="00985DBB"/>
    <w:rsid w:val="009873F3"/>
    <w:rsid w:val="00991FDF"/>
    <w:rsid w:val="009925E8"/>
    <w:rsid w:val="00997573"/>
    <w:rsid w:val="009978AD"/>
    <w:rsid w:val="00997F89"/>
    <w:rsid w:val="009A2054"/>
    <w:rsid w:val="009A671E"/>
    <w:rsid w:val="009A7249"/>
    <w:rsid w:val="009B0C95"/>
    <w:rsid w:val="009B0E44"/>
    <w:rsid w:val="009B123D"/>
    <w:rsid w:val="009B2AA7"/>
    <w:rsid w:val="009B2B5F"/>
    <w:rsid w:val="009B325C"/>
    <w:rsid w:val="009B3BD9"/>
    <w:rsid w:val="009B5F28"/>
    <w:rsid w:val="009B61E5"/>
    <w:rsid w:val="009B6464"/>
    <w:rsid w:val="009B64D6"/>
    <w:rsid w:val="009B7412"/>
    <w:rsid w:val="009B747F"/>
    <w:rsid w:val="009C10FC"/>
    <w:rsid w:val="009C2449"/>
    <w:rsid w:val="009C4AC3"/>
    <w:rsid w:val="009C6CE3"/>
    <w:rsid w:val="009C6DB4"/>
    <w:rsid w:val="009C6E7A"/>
    <w:rsid w:val="009C7039"/>
    <w:rsid w:val="009D0251"/>
    <w:rsid w:val="009D0286"/>
    <w:rsid w:val="009D0D58"/>
    <w:rsid w:val="009D2A68"/>
    <w:rsid w:val="009D3267"/>
    <w:rsid w:val="009D42B3"/>
    <w:rsid w:val="009D53F0"/>
    <w:rsid w:val="009D7EDD"/>
    <w:rsid w:val="009E077D"/>
    <w:rsid w:val="009E08A6"/>
    <w:rsid w:val="009E19B8"/>
    <w:rsid w:val="009E23E3"/>
    <w:rsid w:val="009E50FD"/>
    <w:rsid w:val="009E54C6"/>
    <w:rsid w:val="009E56DC"/>
    <w:rsid w:val="009E5BA8"/>
    <w:rsid w:val="009E5EBE"/>
    <w:rsid w:val="009E6112"/>
    <w:rsid w:val="009E6281"/>
    <w:rsid w:val="009E6577"/>
    <w:rsid w:val="009E65C7"/>
    <w:rsid w:val="009E78D6"/>
    <w:rsid w:val="009F0DDA"/>
    <w:rsid w:val="009F250D"/>
    <w:rsid w:val="009F3C54"/>
    <w:rsid w:val="009F4733"/>
    <w:rsid w:val="009F544C"/>
    <w:rsid w:val="009F5B83"/>
    <w:rsid w:val="009F5E20"/>
    <w:rsid w:val="009F7089"/>
    <w:rsid w:val="009F7162"/>
    <w:rsid w:val="009F73F1"/>
    <w:rsid w:val="00A0020F"/>
    <w:rsid w:val="00A00587"/>
    <w:rsid w:val="00A00C09"/>
    <w:rsid w:val="00A01962"/>
    <w:rsid w:val="00A02056"/>
    <w:rsid w:val="00A026CD"/>
    <w:rsid w:val="00A02B07"/>
    <w:rsid w:val="00A03F02"/>
    <w:rsid w:val="00A05123"/>
    <w:rsid w:val="00A05403"/>
    <w:rsid w:val="00A05F9F"/>
    <w:rsid w:val="00A0696B"/>
    <w:rsid w:val="00A06C7C"/>
    <w:rsid w:val="00A10B1E"/>
    <w:rsid w:val="00A11292"/>
    <w:rsid w:val="00A11981"/>
    <w:rsid w:val="00A12E1C"/>
    <w:rsid w:val="00A131F9"/>
    <w:rsid w:val="00A13ED6"/>
    <w:rsid w:val="00A15141"/>
    <w:rsid w:val="00A15431"/>
    <w:rsid w:val="00A1649F"/>
    <w:rsid w:val="00A17258"/>
    <w:rsid w:val="00A206F4"/>
    <w:rsid w:val="00A2089F"/>
    <w:rsid w:val="00A213C4"/>
    <w:rsid w:val="00A219AD"/>
    <w:rsid w:val="00A221FA"/>
    <w:rsid w:val="00A2246F"/>
    <w:rsid w:val="00A25145"/>
    <w:rsid w:val="00A2527E"/>
    <w:rsid w:val="00A25A66"/>
    <w:rsid w:val="00A25DD3"/>
    <w:rsid w:val="00A26324"/>
    <w:rsid w:val="00A2797C"/>
    <w:rsid w:val="00A27ECC"/>
    <w:rsid w:val="00A3159A"/>
    <w:rsid w:val="00A321C9"/>
    <w:rsid w:val="00A337D0"/>
    <w:rsid w:val="00A3426B"/>
    <w:rsid w:val="00A344EE"/>
    <w:rsid w:val="00A346E6"/>
    <w:rsid w:val="00A347FA"/>
    <w:rsid w:val="00A3482B"/>
    <w:rsid w:val="00A34D73"/>
    <w:rsid w:val="00A368EB"/>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373"/>
    <w:rsid w:val="00A5543D"/>
    <w:rsid w:val="00A556E0"/>
    <w:rsid w:val="00A56869"/>
    <w:rsid w:val="00A570CC"/>
    <w:rsid w:val="00A57761"/>
    <w:rsid w:val="00A60635"/>
    <w:rsid w:val="00A60DA0"/>
    <w:rsid w:val="00A61E80"/>
    <w:rsid w:val="00A62865"/>
    <w:rsid w:val="00A6324C"/>
    <w:rsid w:val="00A636AE"/>
    <w:rsid w:val="00A6443D"/>
    <w:rsid w:val="00A64EE5"/>
    <w:rsid w:val="00A65381"/>
    <w:rsid w:val="00A65FA4"/>
    <w:rsid w:val="00A668C8"/>
    <w:rsid w:val="00A66CA6"/>
    <w:rsid w:val="00A670C8"/>
    <w:rsid w:val="00A6753D"/>
    <w:rsid w:val="00A676A8"/>
    <w:rsid w:val="00A67CD4"/>
    <w:rsid w:val="00A67E7E"/>
    <w:rsid w:val="00A67F9B"/>
    <w:rsid w:val="00A71791"/>
    <w:rsid w:val="00A71970"/>
    <w:rsid w:val="00A71EAC"/>
    <w:rsid w:val="00A7259C"/>
    <w:rsid w:val="00A72788"/>
    <w:rsid w:val="00A730FC"/>
    <w:rsid w:val="00A74055"/>
    <w:rsid w:val="00A801C1"/>
    <w:rsid w:val="00A80A8E"/>
    <w:rsid w:val="00A820C4"/>
    <w:rsid w:val="00A85AB7"/>
    <w:rsid w:val="00A85E03"/>
    <w:rsid w:val="00A865FB"/>
    <w:rsid w:val="00A86C68"/>
    <w:rsid w:val="00A876A8"/>
    <w:rsid w:val="00A8771F"/>
    <w:rsid w:val="00A9059F"/>
    <w:rsid w:val="00A90E0F"/>
    <w:rsid w:val="00A91514"/>
    <w:rsid w:val="00A92574"/>
    <w:rsid w:val="00A92B3B"/>
    <w:rsid w:val="00A94801"/>
    <w:rsid w:val="00A95570"/>
    <w:rsid w:val="00A9603A"/>
    <w:rsid w:val="00AA1EC6"/>
    <w:rsid w:val="00AA1FBB"/>
    <w:rsid w:val="00AA28CA"/>
    <w:rsid w:val="00AA46B5"/>
    <w:rsid w:val="00AA5BC5"/>
    <w:rsid w:val="00AA6748"/>
    <w:rsid w:val="00AA7BDB"/>
    <w:rsid w:val="00AA7E6E"/>
    <w:rsid w:val="00AB282D"/>
    <w:rsid w:val="00AB312B"/>
    <w:rsid w:val="00AB42A5"/>
    <w:rsid w:val="00AB4D44"/>
    <w:rsid w:val="00AB576C"/>
    <w:rsid w:val="00AB6354"/>
    <w:rsid w:val="00AB6476"/>
    <w:rsid w:val="00AB6838"/>
    <w:rsid w:val="00AB7192"/>
    <w:rsid w:val="00AC12D3"/>
    <w:rsid w:val="00AC1329"/>
    <w:rsid w:val="00AC2D3C"/>
    <w:rsid w:val="00AC2FAD"/>
    <w:rsid w:val="00AC3183"/>
    <w:rsid w:val="00AC385E"/>
    <w:rsid w:val="00AC3CF1"/>
    <w:rsid w:val="00AC4539"/>
    <w:rsid w:val="00AC6C8E"/>
    <w:rsid w:val="00AC7219"/>
    <w:rsid w:val="00AC7D55"/>
    <w:rsid w:val="00AD0D92"/>
    <w:rsid w:val="00AD0F8F"/>
    <w:rsid w:val="00AD18D0"/>
    <w:rsid w:val="00AD250F"/>
    <w:rsid w:val="00AD7018"/>
    <w:rsid w:val="00AD7F2D"/>
    <w:rsid w:val="00AE033B"/>
    <w:rsid w:val="00AE0CAA"/>
    <w:rsid w:val="00AE1DF1"/>
    <w:rsid w:val="00AE2376"/>
    <w:rsid w:val="00AE2413"/>
    <w:rsid w:val="00AE2529"/>
    <w:rsid w:val="00AE2D5E"/>
    <w:rsid w:val="00AE424A"/>
    <w:rsid w:val="00AE5850"/>
    <w:rsid w:val="00AF27D1"/>
    <w:rsid w:val="00AF296D"/>
    <w:rsid w:val="00AF353E"/>
    <w:rsid w:val="00AF3F9A"/>
    <w:rsid w:val="00AF4126"/>
    <w:rsid w:val="00AF4398"/>
    <w:rsid w:val="00AF442B"/>
    <w:rsid w:val="00AF481B"/>
    <w:rsid w:val="00AF4F50"/>
    <w:rsid w:val="00AF57A1"/>
    <w:rsid w:val="00AF5E02"/>
    <w:rsid w:val="00AF60F5"/>
    <w:rsid w:val="00AF676D"/>
    <w:rsid w:val="00AF6EE4"/>
    <w:rsid w:val="00AF71D3"/>
    <w:rsid w:val="00B00270"/>
    <w:rsid w:val="00B010B3"/>
    <w:rsid w:val="00B021B1"/>
    <w:rsid w:val="00B0258F"/>
    <w:rsid w:val="00B02858"/>
    <w:rsid w:val="00B02B8A"/>
    <w:rsid w:val="00B04CF5"/>
    <w:rsid w:val="00B05021"/>
    <w:rsid w:val="00B05E53"/>
    <w:rsid w:val="00B06179"/>
    <w:rsid w:val="00B067A6"/>
    <w:rsid w:val="00B075AB"/>
    <w:rsid w:val="00B10875"/>
    <w:rsid w:val="00B10CBE"/>
    <w:rsid w:val="00B117B8"/>
    <w:rsid w:val="00B11A37"/>
    <w:rsid w:val="00B1235C"/>
    <w:rsid w:val="00B12B35"/>
    <w:rsid w:val="00B1508C"/>
    <w:rsid w:val="00B1560D"/>
    <w:rsid w:val="00B16F2D"/>
    <w:rsid w:val="00B20105"/>
    <w:rsid w:val="00B20135"/>
    <w:rsid w:val="00B206D4"/>
    <w:rsid w:val="00B21CDE"/>
    <w:rsid w:val="00B22DE7"/>
    <w:rsid w:val="00B25A9C"/>
    <w:rsid w:val="00B2631E"/>
    <w:rsid w:val="00B26959"/>
    <w:rsid w:val="00B273F6"/>
    <w:rsid w:val="00B32369"/>
    <w:rsid w:val="00B34230"/>
    <w:rsid w:val="00B34B18"/>
    <w:rsid w:val="00B35F55"/>
    <w:rsid w:val="00B3624A"/>
    <w:rsid w:val="00B3626D"/>
    <w:rsid w:val="00B36CF2"/>
    <w:rsid w:val="00B37B43"/>
    <w:rsid w:val="00B37E5D"/>
    <w:rsid w:val="00B40EEB"/>
    <w:rsid w:val="00B42B6E"/>
    <w:rsid w:val="00B43035"/>
    <w:rsid w:val="00B46034"/>
    <w:rsid w:val="00B46AD7"/>
    <w:rsid w:val="00B5033B"/>
    <w:rsid w:val="00B50687"/>
    <w:rsid w:val="00B54715"/>
    <w:rsid w:val="00B54B25"/>
    <w:rsid w:val="00B54BCF"/>
    <w:rsid w:val="00B55BC5"/>
    <w:rsid w:val="00B56A9B"/>
    <w:rsid w:val="00B56AB9"/>
    <w:rsid w:val="00B56DAD"/>
    <w:rsid w:val="00B57288"/>
    <w:rsid w:val="00B603E3"/>
    <w:rsid w:val="00B61E5E"/>
    <w:rsid w:val="00B6288B"/>
    <w:rsid w:val="00B62C4B"/>
    <w:rsid w:val="00B6342C"/>
    <w:rsid w:val="00B63FFF"/>
    <w:rsid w:val="00B6426E"/>
    <w:rsid w:val="00B6428D"/>
    <w:rsid w:val="00B663AB"/>
    <w:rsid w:val="00B67F81"/>
    <w:rsid w:val="00B7165E"/>
    <w:rsid w:val="00B71893"/>
    <w:rsid w:val="00B72CC6"/>
    <w:rsid w:val="00B73120"/>
    <w:rsid w:val="00B7414D"/>
    <w:rsid w:val="00B7769A"/>
    <w:rsid w:val="00B77B6C"/>
    <w:rsid w:val="00B80E90"/>
    <w:rsid w:val="00B82C8D"/>
    <w:rsid w:val="00B82CFF"/>
    <w:rsid w:val="00B83343"/>
    <w:rsid w:val="00B83FDF"/>
    <w:rsid w:val="00B849E4"/>
    <w:rsid w:val="00B857C8"/>
    <w:rsid w:val="00B85BD3"/>
    <w:rsid w:val="00B87B9B"/>
    <w:rsid w:val="00B914C3"/>
    <w:rsid w:val="00B938C4"/>
    <w:rsid w:val="00B93E9C"/>
    <w:rsid w:val="00B94D09"/>
    <w:rsid w:val="00B96C50"/>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BEB"/>
    <w:rsid w:val="00BB2DE1"/>
    <w:rsid w:val="00BB325A"/>
    <w:rsid w:val="00BB3862"/>
    <w:rsid w:val="00BB3FF6"/>
    <w:rsid w:val="00BB723E"/>
    <w:rsid w:val="00BC0A3D"/>
    <w:rsid w:val="00BC104F"/>
    <w:rsid w:val="00BC1DC6"/>
    <w:rsid w:val="00BC2EC6"/>
    <w:rsid w:val="00BC3A14"/>
    <w:rsid w:val="00BC454F"/>
    <w:rsid w:val="00BC4907"/>
    <w:rsid w:val="00BC4D0B"/>
    <w:rsid w:val="00BC629E"/>
    <w:rsid w:val="00BC6E01"/>
    <w:rsid w:val="00BC747E"/>
    <w:rsid w:val="00BC7E85"/>
    <w:rsid w:val="00BD0109"/>
    <w:rsid w:val="00BD082E"/>
    <w:rsid w:val="00BD2D74"/>
    <w:rsid w:val="00BD34BF"/>
    <w:rsid w:val="00BD356E"/>
    <w:rsid w:val="00BD3AF3"/>
    <w:rsid w:val="00BD4409"/>
    <w:rsid w:val="00BD485C"/>
    <w:rsid w:val="00BD500B"/>
    <w:rsid w:val="00BD529F"/>
    <w:rsid w:val="00BD56F9"/>
    <w:rsid w:val="00BD6000"/>
    <w:rsid w:val="00BD780F"/>
    <w:rsid w:val="00BE0025"/>
    <w:rsid w:val="00BE1554"/>
    <w:rsid w:val="00BE2679"/>
    <w:rsid w:val="00BE2CCC"/>
    <w:rsid w:val="00BE3D3A"/>
    <w:rsid w:val="00BE6189"/>
    <w:rsid w:val="00BE6CE5"/>
    <w:rsid w:val="00BE70CD"/>
    <w:rsid w:val="00BE7605"/>
    <w:rsid w:val="00BF0238"/>
    <w:rsid w:val="00BF0F7B"/>
    <w:rsid w:val="00BF1E6A"/>
    <w:rsid w:val="00BF311B"/>
    <w:rsid w:val="00BF3780"/>
    <w:rsid w:val="00BF45ED"/>
    <w:rsid w:val="00BF46AF"/>
    <w:rsid w:val="00BF487E"/>
    <w:rsid w:val="00BF5C71"/>
    <w:rsid w:val="00BF61B8"/>
    <w:rsid w:val="00BF7D72"/>
    <w:rsid w:val="00C01050"/>
    <w:rsid w:val="00C0109B"/>
    <w:rsid w:val="00C01CFB"/>
    <w:rsid w:val="00C0324F"/>
    <w:rsid w:val="00C03EB2"/>
    <w:rsid w:val="00C03FB8"/>
    <w:rsid w:val="00C0454E"/>
    <w:rsid w:val="00C0557F"/>
    <w:rsid w:val="00C06610"/>
    <w:rsid w:val="00C07445"/>
    <w:rsid w:val="00C074F3"/>
    <w:rsid w:val="00C1063B"/>
    <w:rsid w:val="00C109E3"/>
    <w:rsid w:val="00C109F8"/>
    <w:rsid w:val="00C110AC"/>
    <w:rsid w:val="00C122C2"/>
    <w:rsid w:val="00C14094"/>
    <w:rsid w:val="00C14A50"/>
    <w:rsid w:val="00C15CAF"/>
    <w:rsid w:val="00C16FF0"/>
    <w:rsid w:val="00C178B5"/>
    <w:rsid w:val="00C17AAD"/>
    <w:rsid w:val="00C20C82"/>
    <w:rsid w:val="00C21255"/>
    <w:rsid w:val="00C2140C"/>
    <w:rsid w:val="00C21674"/>
    <w:rsid w:val="00C216EB"/>
    <w:rsid w:val="00C21AA4"/>
    <w:rsid w:val="00C21E7D"/>
    <w:rsid w:val="00C21FA0"/>
    <w:rsid w:val="00C2210C"/>
    <w:rsid w:val="00C222C1"/>
    <w:rsid w:val="00C22D31"/>
    <w:rsid w:val="00C24B37"/>
    <w:rsid w:val="00C24D21"/>
    <w:rsid w:val="00C309F6"/>
    <w:rsid w:val="00C325AB"/>
    <w:rsid w:val="00C325EE"/>
    <w:rsid w:val="00C32A17"/>
    <w:rsid w:val="00C339E2"/>
    <w:rsid w:val="00C33C8F"/>
    <w:rsid w:val="00C342C1"/>
    <w:rsid w:val="00C364B4"/>
    <w:rsid w:val="00C37B63"/>
    <w:rsid w:val="00C4180F"/>
    <w:rsid w:val="00C43625"/>
    <w:rsid w:val="00C43AED"/>
    <w:rsid w:val="00C45C7B"/>
    <w:rsid w:val="00C509A6"/>
    <w:rsid w:val="00C51230"/>
    <w:rsid w:val="00C520B6"/>
    <w:rsid w:val="00C52F08"/>
    <w:rsid w:val="00C53C52"/>
    <w:rsid w:val="00C53E25"/>
    <w:rsid w:val="00C540A8"/>
    <w:rsid w:val="00C54BD5"/>
    <w:rsid w:val="00C55336"/>
    <w:rsid w:val="00C56219"/>
    <w:rsid w:val="00C57DCA"/>
    <w:rsid w:val="00C600A4"/>
    <w:rsid w:val="00C60BC0"/>
    <w:rsid w:val="00C6197E"/>
    <w:rsid w:val="00C62A30"/>
    <w:rsid w:val="00C65E9E"/>
    <w:rsid w:val="00C66198"/>
    <w:rsid w:val="00C67997"/>
    <w:rsid w:val="00C70363"/>
    <w:rsid w:val="00C70665"/>
    <w:rsid w:val="00C71824"/>
    <w:rsid w:val="00C723C7"/>
    <w:rsid w:val="00C72B9D"/>
    <w:rsid w:val="00C72E1E"/>
    <w:rsid w:val="00C730C1"/>
    <w:rsid w:val="00C735F1"/>
    <w:rsid w:val="00C73EC9"/>
    <w:rsid w:val="00C74366"/>
    <w:rsid w:val="00C75AC0"/>
    <w:rsid w:val="00C75B34"/>
    <w:rsid w:val="00C767DD"/>
    <w:rsid w:val="00C7712C"/>
    <w:rsid w:val="00C77ADE"/>
    <w:rsid w:val="00C77DFF"/>
    <w:rsid w:val="00C81FB2"/>
    <w:rsid w:val="00C82F01"/>
    <w:rsid w:val="00C83770"/>
    <w:rsid w:val="00C84575"/>
    <w:rsid w:val="00C845A5"/>
    <w:rsid w:val="00C85003"/>
    <w:rsid w:val="00C853A3"/>
    <w:rsid w:val="00C85646"/>
    <w:rsid w:val="00C85FF6"/>
    <w:rsid w:val="00C908D9"/>
    <w:rsid w:val="00C914F1"/>
    <w:rsid w:val="00C93746"/>
    <w:rsid w:val="00C944DD"/>
    <w:rsid w:val="00C94A35"/>
    <w:rsid w:val="00C94C2C"/>
    <w:rsid w:val="00C94F1B"/>
    <w:rsid w:val="00C95300"/>
    <w:rsid w:val="00C953AC"/>
    <w:rsid w:val="00C96E08"/>
    <w:rsid w:val="00C96E58"/>
    <w:rsid w:val="00CA0AFA"/>
    <w:rsid w:val="00CA2412"/>
    <w:rsid w:val="00CA2E80"/>
    <w:rsid w:val="00CA35E3"/>
    <w:rsid w:val="00CA44C2"/>
    <w:rsid w:val="00CA57AB"/>
    <w:rsid w:val="00CA65A1"/>
    <w:rsid w:val="00CB01A8"/>
    <w:rsid w:val="00CB0A36"/>
    <w:rsid w:val="00CB0A67"/>
    <w:rsid w:val="00CB2084"/>
    <w:rsid w:val="00CB2693"/>
    <w:rsid w:val="00CB2F9D"/>
    <w:rsid w:val="00CB503A"/>
    <w:rsid w:val="00CB5FB2"/>
    <w:rsid w:val="00CB66AF"/>
    <w:rsid w:val="00CB750B"/>
    <w:rsid w:val="00CC0D1B"/>
    <w:rsid w:val="00CC1BEB"/>
    <w:rsid w:val="00CC1EAB"/>
    <w:rsid w:val="00CC3B11"/>
    <w:rsid w:val="00CC3C32"/>
    <w:rsid w:val="00CC3DF2"/>
    <w:rsid w:val="00CC585C"/>
    <w:rsid w:val="00CC59B8"/>
    <w:rsid w:val="00CC60F2"/>
    <w:rsid w:val="00CC717D"/>
    <w:rsid w:val="00CD2985"/>
    <w:rsid w:val="00CD438E"/>
    <w:rsid w:val="00CD4BF2"/>
    <w:rsid w:val="00CD55C3"/>
    <w:rsid w:val="00CD6C8E"/>
    <w:rsid w:val="00CD704F"/>
    <w:rsid w:val="00CE3103"/>
    <w:rsid w:val="00CE5064"/>
    <w:rsid w:val="00CE6474"/>
    <w:rsid w:val="00CF00BB"/>
    <w:rsid w:val="00CF0190"/>
    <w:rsid w:val="00CF2BC1"/>
    <w:rsid w:val="00CF2EB9"/>
    <w:rsid w:val="00CF2F66"/>
    <w:rsid w:val="00CF40EA"/>
    <w:rsid w:val="00CF59C2"/>
    <w:rsid w:val="00CF5CB9"/>
    <w:rsid w:val="00CF5D9B"/>
    <w:rsid w:val="00CF6531"/>
    <w:rsid w:val="00D00EAD"/>
    <w:rsid w:val="00D03E00"/>
    <w:rsid w:val="00D048D0"/>
    <w:rsid w:val="00D06ABC"/>
    <w:rsid w:val="00D07B84"/>
    <w:rsid w:val="00D11124"/>
    <w:rsid w:val="00D114F0"/>
    <w:rsid w:val="00D11E10"/>
    <w:rsid w:val="00D11FEC"/>
    <w:rsid w:val="00D12D41"/>
    <w:rsid w:val="00D132F3"/>
    <w:rsid w:val="00D13610"/>
    <w:rsid w:val="00D16E5F"/>
    <w:rsid w:val="00D215D8"/>
    <w:rsid w:val="00D219BF"/>
    <w:rsid w:val="00D21ADD"/>
    <w:rsid w:val="00D21C6A"/>
    <w:rsid w:val="00D22609"/>
    <w:rsid w:val="00D22998"/>
    <w:rsid w:val="00D23CAE"/>
    <w:rsid w:val="00D25F34"/>
    <w:rsid w:val="00D27CAF"/>
    <w:rsid w:val="00D30F30"/>
    <w:rsid w:val="00D316B9"/>
    <w:rsid w:val="00D31804"/>
    <w:rsid w:val="00D325DB"/>
    <w:rsid w:val="00D3386D"/>
    <w:rsid w:val="00D3422F"/>
    <w:rsid w:val="00D3536C"/>
    <w:rsid w:val="00D35666"/>
    <w:rsid w:val="00D35FFC"/>
    <w:rsid w:val="00D36BA8"/>
    <w:rsid w:val="00D37C5F"/>
    <w:rsid w:val="00D37FAF"/>
    <w:rsid w:val="00D4065E"/>
    <w:rsid w:val="00D40D19"/>
    <w:rsid w:val="00D4144F"/>
    <w:rsid w:val="00D42EF4"/>
    <w:rsid w:val="00D43BE0"/>
    <w:rsid w:val="00D43F65"/>
    <w:rsid w:val="00D449D1"/>
    <w:rsid w:val="00D44A56"/>
    <w:rsid w:val="00D45721"/>
    <w:rsid w:val="00D45DA9"/>
    <w:rsid w:val="00D47346"/>
    <w:rsid w:val="00D477C9"/>
    <w:rsid w:val="00D47CC4"/>
    <w:rsid w:val="00D50265"/>
    <w:rsid w:val="00D50336"/>
    <w:rsid w:val="00D52280"/>
    <w:rsid w:val="00D52599"/>
    <w:rsid w:val="00D53B4B"/>
    <w:rsid w:val="00D54307"/>
    <w:rsid w:val="00D54D7D"/>
    <w:rsid w:val="00D60096"/>
    <w:rsid w:val="00D6053B"/>
    <w:rsid w:val="00D6054B"/>
    <w:rsid w:val="00D61334"/>
    <w:rsid w:val="00D630B0"/>
    <w:rsid w:val="00D638B8"/>
    <w:rsid w:val="00D6569E"/>
    <w:rsid w:val="00D6605E"/>
    <w:rsid w:val="00D66748"/>
    <w:rsid w:val="00D66A3E"/>
    <w:rsid w:val="00D66BCB"/>
    <w:rsid w:val="00D671B2"/>
    <w:rsid w:val="00D73A17"/>
    <w:rsid w:val="00D73DB4"/>
    <w:rsid w:val="00D746D5"/>
    <w:rsid w:val="00D7557A"/>
    <w:rsid w:val="00D75A2B"/>
    <w:rsid w:val="00D76613"/>
    <w:rsid w:val="00D76F60"/>
    <w:rsid w:val="00D775DB"/>
    <w:rsid w:val="00D80B3C"/>
    <w:rsid w:val="00D82F9B"/>
    <w:rsid w:val="00D83EF9"/>
    <w:rsid w:val="00D83F6B"/>
    <w:rsid w:val="00D8452A"/>
    <w:rsid w:val="00D84F42"/>
    <w:rsid w:val="00D85E1C"/>
    <w:rsid w:val="00D86167"/>
    <w:rsid w:val="00D87B10"/>
    <w:rsid w:val="00D87D99"/>
    <w:rsid w:val="00D90675"/>
    <w:rsid w:val="00D90F1C"/>
    <w:rsid w:val="00D91D3C"/>
    <w:rsid w:val="00D91D6A"/>
    <w:rsid w:val="00D91FAD"/>
    <w:rsid w:val="00D930AA"/>
    <w:rsid w:val="00D93931"/>
    <w:rsid w:val="00D9501A"/>
    <w:rsid w:val="00DA27A6"/>
    <w:rsid w:val="00DA3829"/>
    <w:rsid w:val="00DA4F24"/>
    <w:rsid w:val="00DA5F85"/>
    <w:rsid w:val="00DA67E7"/>
    <w:rsid w:val="00DA6CC4"/>
    <w:rsid w:val="00DA716C"/>
    <w:rsid w:val="00DB0623"/>
    <w:rsid w:val="00DB064B"/>
    <w:rsid w:val="00DB06D2"/>
    <w:rsid w:val="00DB177B"/>
    <w:rsid w:val="00DB1C28"/>
    <w:rsid w:val="00DB3A33"/>
    <w:rsid w:val="00DB3FDA"/>
    <w:rsid w:val="00DB7AA7"/>
    <w:rsid w:val="00DC0328"/>
    <w:rsid w:val="00DC038D"/>
    <w:rsid w:val="00DC0DD7"/>
    <w:rsid w:val="00DC1950"/>
    <w:rsid w:val="00DC236D"/>
    <w:rsid w:val="00DC2788"/>
    <w:rsid w:val="00DC3ADF"/>
    <w:rsid w:val="00DC4500"/>
    <w:rsid w:val="00DC51D5"/>
    <w:rsid w:val="00DC60D4"/>
    <w:rsid w:val="00DC6634"/>
    <w:rsid w:val="00DD02E5"/>
    <w:rsid w:val="00DD115F"/>
    <w:rsid w:val="00DD1E85"/>
    <w:rsid w:val="00DD2017"/>
    <w:rsid w:val="00DD3207"/>
    <w:rsid w:val="00DD4238"/>
    <w:rsid w:val="00DD4EB6"/>
    <w:rsid w:val="00DD5357"/>
    <w:rsid w:val="00DD5791"/>
    <w:rsid w:val="00DD5C69"/>
    <w:rsid w:val="00DD7540"/>
    <w:rsid w:val="00DD7CBF"/>
    <w:rsid w:val="00DE04B2"/>
    <w:rsid w:val="00DE08D3"/>
    <w:rsid w:val="00DE26F3"/>
    <w:rsid w:val="00DE2F59"/>
    <w:rsid w:val="00DE44A6"/>
    <w:rsid w:val="00DE4BA7"/>
    <w:rsid w:val="00DE5A82"/>
    <w:rsid w:val="00DE69E8"/>
    <w:rsid w:val="00DE77E5"/>
    <w:rsid w:val="00DE7867"/>
    <w:rsid w:val="00DF114E"/>
    <w:rsid w:val="00DF1922"/>
    <w:rsid w:val="00DF1B94"/>
    <w:rsid w:val="00DF4B34"/>
    <w:rsid w:val="00DF6650"/>
    <w:rsid w:val="00E00B63"/>
    <w:rsid w:val="00E0114C"/>
    <w:rsid w:val="00E01351"/>
    <w:rsid w:val="00E01CB0"/>
    <w:rsid w:val="00E02C9E"/>
    <w:rsid w:val="00E02DCD"/>
    <w:rsid w:val="00E0309B"/>
    <w:rsid w:val="00E038B9"/>
    <w:rsid w:val="00E03F4F"/>
    <w:rsid w:val="00E05449"/>
    <w:rsid w:val="00E06DFD"/>
    <w:rsid w:val="00E07D0D"/>
    <w:rsid w:val="00E10B22"/>
    <w:rsid w:val="00E135F4"/>
    <w:rsid w:val="00E137BA"/>
    <w:rsid w:val="00E13B7F"/>
    <w:rsid w:val="00E13E67"/>
    <w:rsid w:val="00E14F87"/>
    <w:rsid w:val="00E156B7"/>
    <w:rsid w:val="00E16BB9"/>
    <w:rsid w:val="00E16DF2"/>
    <w:rsid w:val="00E17098"/>
    <w:rsid w:val="00E2080A"/>
    <w:rsid w:val="00E217F2"/>
    <w:rsid w:val="00E21F5F"/>
    <w:rsid w:val="00E22887"/>
    <w:rsid w:val="00E22A9D"/>
    <w:rsid w:val="00E23749"/>
    <w:rsid w:val="00E239B5"/>
    <w:rsid w:val="00E24A69"/>
    <w:rsid w:val="00E25518"/>
    <w:rsid w:val="00E27386"/>
    <w:rsid w:val="00E27EF9"/>
    <w:rsid w:val="00E27FF1"/>
    <w:rsid w:val="00E31571"/>
    <w:rsid w:val="00E31A27"/>
    <w:rsid w:val="00E320DD"/>
    <w:rsid w:val="00E336E7"/>
    <w:rsid w:val="00E34A7A"/>
    <w:rsid w:val="00E365D2"/>
    <w:rsid w:val="00E36FE9"/>
    <w:rsid w:val="00E37BA8"/>
    <w:rsid w:val="00E4022D"/>
    <w:rsid w:val="00E40321"/>
    <w:rsid w:val="00E4110B"/>
    <w:rsid w:val="00E42734"/>
    <w:rsid w:val="00E42933"/>
    <w:rsid w:val="00E437C8"/>
    <w:rsid w:val="00E450BE"/>
    <w:rsid w:val="00E4524F"/>
    <w:rsid w:val="00E45815"/>
    <w:rsid w:val="00E474F3"/>
    <w:rsid w:val="00E50014"/>
    <w:rsid w:val="00E50EBF"/>
    <w:rsid w:val="00E5194C"/>
    <w:rsid w:val="00E53390"/>
    <w:rsid w:val="00E53511"/>
    <w:rsid w:val="00E5496C"/>
    <w:rsid w:val="00E55D52"/>
    <w:rsid w:val="00E56126"/>
    <w:rsid w:val="00E56F7B"/>
    <w:rsid w:val="00E573ED"/>
    <w:rsid w:val="00E57C33"/>
    <w:rsid w:val="00E619D2"/>
    <w:rsid w:val="00E632F8"/>
    <w:rsid w:val="00E63AD5"/>
    <w:rsid w:val="00E640E5"/>
    <w:rsid w:val="00E64523"/>
    <w:rsid w:val="00E656FB"/>
    <w:rsid w:val="00E673D4"/>
    <w:rsid w:val="00E67857"/>
    <w:rsid w:val="00E70DC5"/>
    <w:rsid w:val="00E70DF6"/>
    <w:rsid w:val="00E7135E"/>
    <w:rsid w:val="00E7200C"/>
    <w:rsid w:val="00E735C2"/>
    <w:rsid w:val="00E7361F"/>
    <w:rsid w:val="00E75B09"/>
    <w:rsid w:val="00E8085F"/>
    <w:rsid w:val="00E81E85"/>
    <w:rsid w:val="00E822C0"/>
    <w:rsid w:val="00E826E1"/>
    <w:rsid w:val="00E82818"/>
    <w:rsid w:val="00E8349B"/>
    <w:rsid w:val="00E83B50"/>
    <w:rsid w:val="00E84E7B"/>
    <w:rsid w:val="00E8599D"/>
    <w:rsid w:val="00E85FEB"/>
    <w:rsid w:val="00E8613F"/>
    <w:rsid w:val="00E8756E"/>
    <w:rsid w:val="00E87BDC"/>
    <w:rsid w:val="00E90C29"/>
    <w:rsid w:val="00E91282"/>
    <w:rsid w:val="00E93869"/>
    <w:rsid w:val="00E94708"/>
    <w:rsid w:val="00E960FB"/>
    <w:rsid w:val="00E9729C"/>
    <w:rsid w:val="00EA350A"/>
    <w:rsid w:val="00EA41D1"/>
    <w:rsid w:val="00EA43EC"/>
    <w:rsid w:val="00EA4729"/>
    <w:rsid w:val="00EA4D72"/>
    <w:rsid w:val="00EA5275"/>
    <w:rsid w:val="00EA5353"/>
    <w:rsid w:val="00EB04D7"/>
    <w:rsid w:val="00EB154E"/>
    <w:rsid w:val="00EB17EE"/>
    <w:rsid w:val="00EB1D91"/>
    <w:rsid w:val="00EB26BC"/>
    <w:rsid w:val="00EB4434"/>
    <w:rsid w:val="00EB52AB"/>
    <w:rsid w:val="00EB65BE"/>
    <w:rsid w:val="00EB6DA5"/>
    <w:rsid w:val="00EC0C92"/>
    <w:rsid w:val="00EC16BC"/>
    <w:rsid w:val="00EC3338"/>
    <w:rsid w:val="00EC409D"/>
    <w:rsid w:val="00EC4184"/>
    <w:rsid w:val="00EC4644"/>
    <w:rsid w:val="00EC5F91"/>
    <w:rsid w:val="00EC616E"/>
    <w:rsid w:val="00ED022D"/>
    <w:rsid w:val="00ED041C"/>
    <w:rsid w:val="00ED2BFA"/>
    <w:rsid w:val="00ED33B3"/>
    <w:rsid w:val="00ED44C4"/>
    <w:rsid w:val="00ED4B2F"/>
    <w:rsid w:val="00ED5345"/>
    <w:rsid w:val="00ED7EA5"/>
    <w:rsid w:val="00EE37FE"/>
    <w:rsid w:val="00EE489B"/>
    <w:rsid w:val="00EE53EF"/>
    <w:rsid w:val="00EE707A"/>
    <w:rsid w:val="00EE7911"/>
    <w:rsid w:val="00EF03A4"/>
    <w:rsid w:val="00EF186E"/>
    <w:rsid w:val="00EF1B53"/>
    <w:rsid w:val="00EF2732"/>
    <w:rsid w:val="00EF319E"/>
    <w:rsid w:val="00EF603C"/>
    <w:rsid w:val="00F00E04"/>
    <w:rsid w:val="00F0187A"/>
    <w:rsid w:val="00F02511"/>
    <w:rsid w:val="00F02AF3"/>
    <w:rsid w:val="00F05187"/>
    <w:rsid w:val="00F05831"/>
    <w:rsid w:val="00F059D6"/>
    <w:rsid w:val="00F05AB0"/>
    <w:rsid w:val="00F05E44"/>
    <w:rsid w:val="00F05F69"/>
    <w:rsid w:val="00F06BB7"/>
    <w:rsid w:val="00F10695"/>
    <w:rsid w:val="00F129AD"/>
    <w:rsid w:val="00F12B8D"/>
    <w:rsid w:val="00F13F18"/>
    <w:rsid w:val="00F145FD"/>
    <w:rsid w:val="00F14640"/>
    <w:rsid w:val="00F16081"/>
    <w:rsid w:val="00F16529"/>
    <w:rsid w:val="00F16B81"/>
    <w:rsid w:val="00F1797B"/>
    <w:rsid w:val="00F202A8"/>
    <w:rsid w:val="00F21376"/>
    <w:rsid w:val="00F21FE6"/>
    <w:rsid w:val="00F2386E"/>
    <w:rsid w:val="00F23A59"/>
    <w:rsid w:val="00F247E8"/>
    <w:rsid w:val="00F249BB"/>
    <w:rsid w:val="00F25A3D"/>
    <w:rsid w:val="00F26D07"/>
    <w:rsid w:val="00F3076C"/>
    <w:rsid w:val="00F31187"/>
    <w:rsid w:val="00F3189C"/>
    <w:rsid w:val="00F323D2"/>
    <w:rsid w:val="00F32BD9"/>
    <w:rsid w:val="00F33CA7"/>
    <w:rsid w:val="00F366BF"/>
    <w:rsid w:val="00F3688A"/>
    <w:rsid w:val="00F3702B"/>
    <w:rsid w:val="00F378D4"/>
    <w:rsid w:val="00F43F03"/>
    <w:rsid w:val="00F44688"/>
    <w:rsid w:val="00F45FAA"/>
    <w:rsid w:val="00F47F23"/>
    <w:rsid w:val="00F50D20"/>
    <w:rsid w:val="00F538B6"/>
    <w:rsid w:val="00F54046"/>
    <w:rsid w:val="00F5541F"/>
    <w:rsid w:val="00F563CC"/>
    <w:rsid w:val="00F56F9C"/>
    <w:rsid w:val="00F61874"/>
    <w:rsid w:val="00F61912"/>
    <w:rsid w:val="00F61B1D"/>
    <w:rsid w:val="00F61F3E"/>
    <w:rsid w:val="00F63E16"/>
    <w:rsid w:val="00F64D1C"/>
    <w:rsid w:val="00F66640"/>
    <w:rsid w:val="00F703E9"/>
    <w:rsid w:val="00F71343"/>
    <w:rsid w:val="00F71F29"/>
    <w:rsid w:val="00F72E1E"/>
    <w:rsid w:val="00F732BA"/>
    <w:rsid w:val="00F73438"/>
    <w:rsid w:val="00F74F6F"/>
    <w:rsid w:val="00F75263"/>
    <w:rsid w:val="00F765DF"/>
    <w:rsid w:val="00F765FE"/>
    <w:rsid w:val="00F77A9E"/>
    <w:rsid w:val="00F81946"/>
    <w:rsid w:val="00F821E4"/>
    <w:rsid w:val="00F8230A"/>
    <w:rsid w:val="00F82A13"/>
    <w:rsid w:val="00F82EE4"/>
    <w:rsid w:val="00F83819"/>
    <w:rsid w:val="00F83ACD"/>
    <w:rsid w:val="00F83B37"/>
    <w:rsid w:val="00F83DAE"/>
    <w:rsid w:val="00F84AEA"/>
    <w:rsid w:val="00F851A6"/>
    <w:rsid w:val="00F858C5"/>
    <w:rsid w:val="00F85947"/>
    <w:rsid w:val="00F85B14"/>
    <w:rsid w:val="00F874EA"/>
    <w:rsid w:val="00F926CC"/>
    <w:rsid w:val="00F928A5"/>
    <w:rsid w:val="00F93D43"/>
    <w:rsid w:val="00F9448C"/>
    <w:rsid w:val="00F95F68"/>
    <w:rsid w:val="00F96568"/>
    <w:rsid w:val="00F9756C"/>
    <w:rsid w:val="00FA1D07"/>
    <w:rsid w:val="00FA3B3C"/>
    <w:rsid w:val="00FA43AB"/>
    <w:rsid w:val="00FA4739"/>
    <w:rsid w:val="00FA6178"/>
    <w:rsid w:val="00FA6C76"/>
    <w:rsid w:val="00FA7378"/>
    <w:rsid w:val="00FA7F4A"/>
    <w:rsid w:val="00FB11E5"/>
    <w:rsid w:val="00FB3AEF"/>
    <w:rsid w:val="00FB4A27"/>
    <w:rsid w:val="00FB4C3D"/>
    <w:rsid w:val="00FB5837"/>
    <w:rsid w:val="00FB6399"/>
    <w:rsid w:val="00FB73B7"/>
    <w:rsid w:val="00FC071F"/>
    <w:rsid w:val="00FC13D5"/>
    <w:rsid w:val="00FC140F"/>
    <w:rsid w:val="00FC1525"/>
    <w:rsid w:val="00FC1EA5"/>
    <w:rsid w:val="00FC207A"/>
    <w:rsid w:val="00FC2103"/>
    <w:rsid w:val="00FC4A3F"/>
    <w:rsid w:val="00FC53D9"/>
    <w:rsid w:val="00FC615A"/>
    <w:rsid w:val="00FC72D7"/>
    <w:rsid w:val="00FD2603"/>
    <w:rsid w:val="00FD278F"/>
    <w:rsid w:val="00FD487E"/>
    <w:rsid w:val="00FD4AC0"/>
    <w:rsid w:val="00FD5095"/>
    <w:rsid w:val="00FD6BD5"/>
    <w:rsid w:val="00FD77BE"/>
    <w:rsid w:val="00FD7BC0"/>
    <w:rsid w:val="00FE0216"/>
    <w:rsid w:val="00FE03D7"/>
    <w:rsid w:val="00FE11B0"/>
    <w:rsid w:val="00FE12AB"/>
    <w:rsid w:val="00FE1AB8"/>
    <w:rsid w:val="00FE248F"/>
    <w:rsid w:val="00FE63D9"/>
    <w:rsid w:val="00FE6B32"/>
    <w:rsid w:val="00FF0CC1"/>
    <w:rsid w:val="00FF1598"/>
    <w:rsid w:val="00FF1C86"/>
    <w:rsid w:val="00FF1F49"/>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87B72"/>
  <w15:chartTrackingRefBased/>
  <w15:docId w15:val="{D14AB5DD-D1A6-469A-93CA-2C2AF38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BodyText2">
    <w:name w:val="Body Text 2"/>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BlockText">
    <w:name w:val="Block Text"/>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eastAsia="ar-SA"/>
    </w:rPr>
  </w:style>
  <w:style w:type="paragraph" w:customStyle="1" w:styleId="ListParagraph">
    <w:name w:val="List Paragraph"/>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 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DefaultParagraphFont">
    <w:name w:val="Default Paragraph Font"/>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link w:val="Textonotapie"/>
    <w:uiPriority w:val="99"/>
    <w:qFormat/>
    <w:rsid w:val="001465B7"/>
    <w:rPr>
      <w:rFonts w:ascii="Calibri" w:hAnsi="Calibri"/>
      <w:lang w:val="en-US" w:eastAsia="en-US"/>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link w:val="Refdenotaalpie0"/>
    <w:uiPriority w:val="99"/>
    <w:unhideWhenUsed/>
    <w:qFormat/>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Strong">
    <w:name w:val="Strong"/>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PlainText">
    <w:name w:val="Plain Text"/>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BodyText3">
    <w:name w:val="Body Text 3"/>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BodyTextIndent2">
    <w:name w:val="Body Text Indent 2"/>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rsid w:val="00F73438"/>
    <w:rPr>
      <w:color w:val="954F72"/>
      <w:u w:val="single"/>
    </w:rPr>
  </w:style>
  <w:style w:type="character" w:styleId="Mencinsinresolver">
    <w:name w:val="Unresolved Mention"/>
    <w:uiPriority w:val="99"/>
    <w:semiHidden/>
    <w:unhideWhenUsed/>
    <w:rsid w:val="00E10B22"/>
    <w:rPr>
      <w:color w:val="605E5C"/>
      <w:shd w:val="clear" w:color="auto" w:fill="E1DFDD"/>
    </w:rPr>
  </w:style>
  <w:style w:type="character" w:customStyle="1" w:styleId="Ninguno">
    <w:name w:val="Ninguno"/>
    <w:rsid w:val="006450A3"/>
  </w:style>
  <w:style w:type="paragraph" w:customStyle="1" w:styleId="Refdenotaalpie0">
    <w:name w:val="Ref. de nota al pie."/>
    <w:aliases w:val="Footnote symbol,Footnote,Ref. de nota al pi,f1,referencia nota al pi..."/>
    <w:basedOn w:val="Normal"/>
    <w:link w:val="Refdenotaalpie"/>
    <w:uiPriority w:val="99"/>
    <w:rsid w:val="00424478"/>
    <w:pPr>
      <w:spacing w:before="200" w:after="160" w:line="240" w:lineRule="exact"/>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568803942">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811367469">
      <w:bodyDiv w:val="1"/>
      <w:marLeft w:val="0"/>
      <w:marRight w:val="0"/>
      <w:marTop w:val="0"/>
      <w:marBottom w:val="0"/>
      <w:divBdr>
        <w:top w:val="none" w:sz="0" w:space="0" w:color="auto"/>
        <w:left w:val="none" w:sz="0" w:space="0" w:color="auto"/>
        <w:bottom w:val="none" w:sz="0" w:space="0" w:color="auto"/>
        <w:right w:val="none" w:sz="0" w:space="0" w:color="auto"/>
      </w:divBdr>
      <w:divsChild>
        <w:div w:id="160839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147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348679780">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497846355">
      <w:bodyDiv w:val="1"/>
      <w:marLeft w:val="0"/>
      <w:marRight w:val="0"/>
      <w:marTop w:val="0"/>
      <w:marBottom w:val="0"/>
      <w:divBdr>
        <w:top w:val="none" w:sz="0" w:space="0" w:color="auto"/>
        <w:left w:val="none" w:sz="0" w:space="0" w:color="auto"/>
        <w:bottom w:val="none" w:sz="0" w:space="0" w:color="auto"/>
        <w:right w:val="none" w:sz="0" w:space="0" w:color="auto"/>
      </w:divBdr>
      <w:divsChild>
        <w:div w:id="1284532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107468">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5830472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2000964384">
      <w:bodyDiv w:val="1"/>
      <w:marLeft w:val="0"/>
      <w:marRight w:val="0"/>
      <w:marTop w:val="0"/>
      <w:marBottom w:val="0"/>
      <w:divBdr>
        <w:top w:val="none" w:sz="0" w:space="0" w:color="auto"/>
        <w:left w:val="none" w:sz="0" w:space="0" w:color="auto"/>
        <w:bottom w:val="none" w:sz="0" w:space="0" w:color="auto"/>
        <w:right w:val="none" w:sz="0" w:space="0" w:color="auto"/>
      </w:divBdr>
      <w:divsChild>
        <w:div w:id="452097277">
          <w:marLeft w:val="0"/>
          <w:marRight w:val="0"/>
          <w:marTop w:val="0"/>
          <w:marBottom w:val="0"/>
          <w:divBdr>
            <w:top w:val="none" w:sz="0" w:space="0" w:color="auto"/>
            <w:left w:val="none" w:sz="0" w:space="0" w:color="auto"/>
            <w:bottom w:val="none" w:sz="0" w:space="0" w:color="auto"/>
            <w:right w:val="none" w:sz="0" w:space="0" w:color="auto"/>
          </w:divBdr>
        </w:div>
      </w:divsChild>
    </w:div>
    <w:div w:id="2048336128">
      <w:bodyDiv w:val="1"/>
      <w:marLeft w:val="0"/>
      <w:marRight w:val="0"/>
      <w:marTop w:val="0"/>
      <w:marBottom w:val="0"/>
      <w:divBdr>
        <w:top w:val="none" w:sz="0" w:space="0" w:color="auto"/>
        <w:left w:val="none" w:sz="0" w:space="0" w:color="auto"/>
        <w:bottom w:val="none" w:sz="0" w:space="0" w:color="auto"/>
        <w:right w:val="none" w:sz="0" w:space="0" w:color="auto"/>
      </w:divBdr>
    </w:div>
    <w:div w:id="2052537472">
      <w:bodyDiv w:val="1"/>
      <w:marLeft w:val="0"/>
      <w:marRight w:val="0"/>
      <w:marTop w:val="0"/>
      <w:marBottom w:val="0"/>
      <w:divBdr>
        <w:top w:val="none" w:sz="0" w:space="0" w:color="auto"/>
        <w:left w:val="none" w:sz="0" w:space="0" w:color="auto"/>
        <w:bottom w:val="none" w:sz="0" w:space="0" w:color="auto"/>
        <w:right w:val="none" w:sz="0" w:space="0" w:color="auto"/>
      </w:divBdr>
    </w:div>
    <w:div w:id="2072650368">
      <w:bodyDiv w:val="1"/>
      <w:marLeft w:val="0"/>
      <w:marRight w:val="0"/>
      <w:marTop w:val="0"/>
      <w:marBottom w:val="0"/>
      <w:divBdr>
        <w:top w:val="none" w:sz="0" w:space="0" w:color="auto"/>
        <w:left w:val="none" w:sz="0" w:space="0" w:color="auto"/>
        <w:bottom w:val="none" w:sz="0" w:space="0" w:color="auto"/>
        <w:right w:val="none" w:sz="0" w:space="0" w:color="auto"/>
      </w:divBdr>
      <w:divsChild>
        <w:div w:id="41451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8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F27C-FE80-435F-BAE0-D86BE642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Elideth Irigoyen</dc:creator>
  <cp:keywords/>
  <cp:lastModifiedBy>Geovanni Gabriel Casanova Trujeque</cp:lastModifiedBy>
  <cp:revision>2</cp:revision>
  <cp:lastPrinted>2025-04-11T00:48:00Z</cp:lastPrinted>
  <dcterms:created xsi:type="dcterms:W3CDTF">2025-05-30T17:33:00Z</dcterms:created>
  <dcterms:modified xsi:type="dcterms:W3CDTF">2025-05-30T17:33:00Z</dcterms:modified>
</cp:coreProperties>
</file>